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5cde1183442b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tepkimelerden hangisinin sonucunda tuz oluşumu </w:t>
            </w:r>
            <w:r>
              <w:rPr>
                <w:b/>
                <w:u w:val="single"/>
              </w:rPr>
              <w:t xml:space="preserve">beklenmez?</w:t>
            </w:r>
          </w:p>
          <w:p>
            <w:r>
              <w:t xml:space="preserve">A) HCl + KOH →</w:t>
            </w:r>
            <w:r>
              <w:br/>
            </w:r>
            <w:r>
              <w:t xml:space="preserve">B)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+ KOH →</w:t>
            </w:r>
            <w:r>
              <w:br/>
            </w:r>
            <w:r>
              <w:t xml:space="preserve">C) HNO</w:t>
            </w:r>
            <w:r>
              <w:rPr>
                <w:vertAlign w:val="subscript"/>
              </w:rPr>
              <w:t xml:space="preserve">3</w:t>
            </w:r>
            <w:r>
              <w:t xml:space="preserve"> + Mg(OH)</w:t>
            </w:r>
            <w:r>
              <w:rPr>
                <w:vertAlign w:val="subscript"/>
              </w:rPr>
              <w:t xml:space="preserve">2</w:t>
            </w:r>
            <w:r>
              <w:t xml:space="preserve"> →</w:t>
            </w:r>
            <w:r>
              <w:br/>
            </w:r>
            <w:r>
              <w:t xml:space="preserve">D) NaOH + HNO</w:t>
            </w:r>
            <w:r>
              <w:rPr>
                <w:vertAlign w:val="subscript"/>
              </w:rPr>
              <w:t xml:space="preserve">3</w:t>
            </w:r>
            <w:r>
              <w:t xml:space="preserve"> →</w:t>
            </w:r>
            <w:r>
              <w:br/>
            </w:r>
            <w:r>
              <w:t xml:space="preserve">E) 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 + H</w:t>
            </w:r>
            <w:r>
              <w:rPr>
                <w:vertAlign w:val="subscript"/>
              </w:rPr>
              <w:t xml:space="preserve">2</w:t>
            </w:r>
            <w:r>
              <w:t xml:space="preserve">O →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tepkimelerin hangisinde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 açığa </w:t>
            </w:r>
            <w:r>
              <w:rPr>
                <w:b/>
                <w:u w:val="single"/>
              </w:rPr>
              <w:t xml:space="preserve">çıkmaz?</w:t>
            </w:r>
          </w:p>
          <w:p>
            <w:r>
              <w:t xml:space="preserve">A) HCl  +  NaOH →</w:t>
            </w:r>
            <w:r>
              <w:br/>
            </w:r>
            <w:r>
              <w:t xml:space="preserve">B) HNO</w:t>
            </w:r>
            <w:r>
              <w:rPr>
                <w:vertAlign w:val="subscript"/>
              </w:rPr>
              <w:t xml:space="preserve">3</w:t>
            </w:r>
            <w:r>
              <w:t xml:space="preserve">  +  Mg(OH)</w:t>
            </w:r>
            <w:r>
              <w:rPr>
                <w:vertAlign w:val="subscript"/>
              </w:rPr>
              <w:t xml:space="preserve">2</w:t>
            </w:r>
            <w:r>
              <w:t xml:space="preserve">  →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3</w:t>
            </w:r>
            <w:r>
              <w:t xml:space="preserve">COOH  +  KOH  →</w:t>
            </w:r>
            <w:r>
              <w:br/>
            </w:r>
            <w:r>
              <w:t xml:space="preserve">D) NH</w:t>
            </w:r>
            <w:r>
              <w:rPr>
                <w:vertAlign w:val="subscript"/>
              </w:rPr>
              <w:t xml:space="preserve">3</w:t>
            </w:r>
            <w:r>
              <w:t xml:space="preserve">  +  HCl  →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 +  Ca(OH)</w:t>
            </w:r>
            <w:r>
              <w:rPr>
                <w:vertAlign w:val="subscript"/>
              </w:rPr>
              <w:t xml:space="preserve">2</w:t>
            </w:r>
            <w:r>
              <w:t xml:space="preserve">  →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asit-baz çiftlerinden hangisinin tepkimesi 1 mol asit ile 2 mol bazın tam nötrleşmesi olarak gerçekleşir?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asit-baz çiftlerinden hangisinin tepkimesinden elde edilecek tuzun formülü </w:t>
            </w:r>
            <w:r>
              <w:rPr>
                <w:b/>
                <w:u w:val="single"/>
              </w:rPr>
              <w:t xml:space="preserve">yanlış </w:t>
            </w:r>
            <w:r>
              <w:rPr>
                <w:b/>
              </w:rPr>
              <w:t xml:space="preserve">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Asit - Baz Çifti </w:t>
            </w:r>
            <w:r>
              <w:rPr>
                <w:b/>
              </w:rPr>
              <w:t xml:space="preserve">         </w:t>
            </w:r>
            <w:r>
              <w:rPr>
                <w:b/>
                <w:u w:val="single"/>
              </w:rPr>
              <w:t xml:space="preserve">Tuzun Formülü</w:t>
            </w:r>
          </w:p>
          <w:p>
            <w:r>
              <w:t xml:space="preserve">A) H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t xml:space="preserve"> + KOH               K</w:t>
            </w:r>
            <w:r>
              <w:rPr>
                <w:vertAlign w:val="subscript"/>
              </w:rPr>
              <w:t xml:space="preserve">2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HNO</w:t>
            </w:r>
            <w:r>
              <w:rPr>
                <w:vertAlign w:val="subscript"/>
              </w:rPr>
              <w:t xml:space="preserve">3</w:t>
            </w:r>
            <w:r>
              <w:t xml:space="preserve"> + NaOH              NaNO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HCl + Al(OH)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AlCl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 + Mg(OH)</w:t>
            </w:r>
            <w:r>
              <w:rPr>
                <w:vertAlign w:val="subscript"/>
              </w:rPr>
              <w:t xml:space="preserve">2</w:t>
            </w:r>
            <w:r>
              <w:t xml:space="preserve">        MgSO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HCl + Ca(OH)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CaCl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   I.    HCl (suda)</w:t>
            </w:r>
          </w:p>
          <w:p>
            <w:pPr>
              <w:spacing w:after="225"/>
            </w:pPr>
            <w:r>
              <w:t xml:space="preserve">   II.   NaOH (suda)</w:t>
            </w:r>
          </w:p>
          <w:p>
            <w:pPr>
              <w:spacing w:after="225"/>
            </w:pPr>
            <w:r>
              <w:t xml:space="preserve">   III.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(suda)</w:t>
            </w:r>
          </w:p>
          <w:p>
            <w:pPr>
              <w:spacing w:after="225"/>
            </w:pPr>
            <w:r>
              <w:rPr>
                <w:b/>
              </w:rPr>
              <w:t xml:space="preserve">KOH sulu çözeltisine, yukarıdaki maddelerin hangileri </w:t>
            </w:r>
            <w:r>
              <w:rPr>
                <w:b/>
              </w:rPr>
              <w:t xml:space="preserve">eklenirse pH değeri artar?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l.  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t xml:space="preserve">lI.  CH</w:t>
            </w:r>
            <w:r>
              <w:rPr>
                <w:vertAlign w:val="subscript"/>
              </w:rPr>
              <w:t xml:space="preserve">3</w:t>
            </w:r>
            <w:r>
              <w:t xml:space="preserve">COOK</w:t>
            </w:r>
          </w:p>
          <w:p>
            <w:pPr>
              <w:spacing w:after="225"/>
            </w:pPr>
            <w:r>
              <w:t xml:space="preserve">lll.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rPr>
                <w:b/>
              </w:rPr>
              <w:t xml:space="preserve">Yukarıdaki tuzlardan oluşturulan sulu çözeltilerden hangilerinin pH'ı 7'den </w:t>
            </w:r>
            <w:r>
              <w:rPr>
                <w:b/>
                <w:u w:val="single"/>
              </w:rPr>
              <w:t xml:space="preserve">küçüktür?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 nötr tuz çeşididir?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AlCl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Na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AlPO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 bazik tuz çeşididir?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Mg(ClO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Al(NO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 asidik tuz çeşididir?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Mg(ClO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(CH</w:t>
            </w:r>
            <w:r>
              <w:rPr>
                <w:vertAlign w:val="subscript"/>
              </w:rPr>
              <w:t xml:space="preserve">3</w:t>
            </w:r>
            <w:r>
              <w:t xml:space="preserve">COO)</w:t>
            </w:r>
            <w:r>
              <w:rPr>
                <w:vertAlign w:val="subscript"/>
              </w:rPr>
              <w:t xml:space="preserve">2</w:t>
            </w:r>
            <w:r>
              <w:t xml:space="preserve">Mg</w:t>
            </w:r>
            <w:r>
              <w:br/>
            </w:r>
            <w:r>
              <w:t xml:space="preserve">D)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NaNO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Çamaşır sodasının sistematik adı sodyum karbonattır ve kimyasal formülü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t xml:space="preserve"> şeklindedir.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 Na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CO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ile ilgili olarak</w:t>
            </w:r>
          </w:p>
          <w:p>
            <w:pPr>
              <w:spacing w:after="225"/>
            </w:pPr>
            <w:r>
              <w:rPr>
                <w:b/>
              </w:rPr>
              <w:t xml:space="preserve">  </w:t>
            </w:r>
            <w:r>
              <w:t xml:space="preserve">I.        Bazik özellik gösterir.</w:t>
            </w:r>
          </w:p>
          <w:p>
            <w:pPr>
              <w:spacing w:after="225"/>
            </w:pPr>
            <w:r>
              <w:t xml:space="preserve">  II.       Su içerisinde çözündüğünde Na</w:t>
            </w:r>
            <w:r>
              <w:rPr>
                <w:vertAlign w:val="superscript"/>
              </w:rPr>
              <w:t xml:space="preserve">+</w:t>
            </w:r>
            <w:r>
              <w:t xml:space="preserve">  ve CO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2-</w:t>
            </w:r>
            <w:r>
              <w:t xml:space="preserve"> iyonlarını oluşturur.</w:t>
            </w:r>
          </w:p>
          <w:p>
            <w:pPr>
              <w:spacing w:after="225"/>
            </w:pPr>
            <w:r>
              <w:t xml:space="preserve">  III.     Nötralleşme tepkimesi sonucu oluşabilir.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2-D    3-B    4-A    5-B    6-C    7-D    8-C    9-A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2e67cc5ea4877" /></Relationships>
</file>