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f4d1c188b64521"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tc>
        <w:tc>
          <w:tcPr>
            <w:vAlign w:val="top"/>
          </w:tcPr>
          <w:p>
            <w:pPr>
              <w:spacing w:after="225"/>
            </w:pPr>
            <w:r>
              <w:rPr>
                <w:b/>
              </w:rPr>
              <w:t xml:space="preserve">Soru 1</w:t>
            </w:r>
          </w:p>
          <w:p>
            <w:pPr>
              <w:spacing w:after="225"/>
            </w:pPr>
            <w:r>
              <w:t xml:space="preserve">Yavuz Sultan Selim, şehzadeliği döneminde Trabzon’da iyi bir idarecilik tecrübesi kazandı. Osmanlı Devleti için büyük bir tehdit olan Şah İsmail’in faaliyetlerini yakından takip etti. Bu doğrultuda sınır hatlarındaki kalelerin tamir edilip sahillerin emniyeti için gemi yapımının gerekliliğini babası II. Bayezid’e rapor etti.</w:t>
            </w:r>
          </w:p>
          <w:p>
            <w:pPr>
              <w:spacing w:after="225"/>
            </w:pPr>
            <w:r>
              <w:rPr>
                <w:b/>
              </w:rPr>
              <w:t xml:space="preserve">Yukarıda verilen bilgilere dayanarak aşağıdakilerden hangisine ulaşılabilir?</w:t>
            </w:r>
          </w:p>
          <w:p>
            <w:r>
              <w:t xml:space="preserve">A) Yavuz Sultan Selim Trabzon’u imar etmiştir.</w:t>
            </w:r>
            <w:r>
              <w:br/>
            </w:r>
            <w:r>
              <w:t xml:space="preserve">B) Şah İsmail ile sınır çatışmaları yaşamıştır.</w:t>
            </w:r>
            <w:r>
              <w:br/>
            </w:r>
            <w:r>
              <w:t xml:space="preserve">C) II. Bayezid şehzadenin fkrine değer vermemiştir.</w:t>
            </w:r>
            <w:r>
              <w:br/>
            </w:r>
            <w:r>
              <w:t xml:space="preserve">D) Yavuz Sultan Selim babası ile iktidar mücadelesine girmiştir.</w:t>
            </w:r>
            <w:r>
              <w:br/>
            </w:r>
            <w:r>
              <w:t xml:space="preserve">E) Sancağa çıkma uygulamasının birçok faydası vardır.</w:t>
            </w:r>
            <w:r>
              <w:br/>
            </w:r>
            <w:r>
              <w:br/>
            </w:r>
          </w:p>
          <w:p>
            <w:pPr>
              <w:pBdr>
                <w:top w:val="single" w:sz="4"/>
              </w:pBdr>
            </w:pPr>
            <w:r/>
          </w:p>
        </w:tc>
      </w:tr>
    </w:tbl>
    <w:p>
      <w:r>
        <w:br w:type="page"/>
      </w:r>
      <w:r>
        <w:lastRenderedPageBreak/>
      </w:r>
      <w:r>
        <w:t xml:space="preserve">CEVAPLAR: 1-E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6a4d93916b4676" /></Relationships>
</file>