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07202765c4e6d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Avusturya, Malta, Lehistan, Venedik ve Rusya 1683’te güçlerini birleştirerek Kutsal İttifak’ı oluşturmuştur. Kutsal İttifak ile Osmanlı Devleti arasında 1699’a kadar yaşanan savaşlardan Osmanlı Devleti yenik çıkmış ve geniş oranda toprak kaybetmiştir.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bilgiler doğrultusunda aşağıdaki yargıların hangisine ulaşılabilir?</w:t>
            </w:r>
          </w:p>
          <w:p>
            <w:r>
              <w:t xml:space="preserve">A) Avrupalılar askerî teknoloji alanında gelişmişlerdir.</w:t>
            </w:r>
            <w:r>
              <w:br/>
            </w:r>
            <w:r>
              <w:t xml:space="preserve">B) Osmanlı Devleti mevcut sınırlarını korumuştur.</w:t>
            </w:r>
            <w:r>
              <w:br/>
            </w:r>
            <w:r>
              <w:t xml:space="preserve">C) Osmanlı Devleti çeşitli ittifakların içinde yer almıştır.</w:t>
            </w:r>
            <w:r>
              <w:br/>
            </w:r>
            <w:r>
              <w:t xml:space="preserve">D) Avrupa Devletleri arasında mezhep birliği sağlanmıştır.</w:t>
            </w:r>
            <w:r>
              <w:br/>
            </w:r>
            <w:r>
              <w:t xml:space="preserve">E) Kutsal İttifak ile hakimiyet mücadeleleri yaşanmıştır.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t xml:space="preserve">Avrupa’da 1618-1648 yılları arasında yaşanan Mezhep Savaşları’nda (Otuz Yıl Savaşları) Fransa Katolik olmasına rağmen Protestanlığı seçen Alman prensliklerinin yanında yer alarak Katolik Alman İmparatorluğu’na karşı savaşmıştır. 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Buna göre,</w:t>
            </w:r>
            <w:r>
              <w:t xml:space="preserve"> </w:t>
            </w:r>
            <w:r>
              <w:rPr>
                <w:b/>
              </w:rPr>
              <w:t xml:space="preserve">Fransa’nın Protestan Alman prensliklerinin yanında yer alarak;</w:t>
            </w:r>
          </w:p>
          <w:p>
            <w:pPr>
              <w:jc w:val="both"/>
              <w:spacing w:after="225"/>
            </w:pPr>
            <w:r>
              <w:t xml:space="preserve">I. Mezhep birliğini sağlamak,</w:t>
            </w:r>
          </w:p>
          <w:p>
            <w:pPr>
              <w:jc w:val="both"/>
              <w:spacing w:after="225"/>
            </w:pPr>
            <w:r>
              <w:t xml:space="preserve">II. Kalvenizm’in güçlenmesini sağlamak,</w:t>
            </w:r>
          </w:p>
          <w:p>
            <w:pPr>
              <w:jc w:val="both"/>
              <w:spacing w:after="225"/>
            </w:pPr>
            <w:r>
              <w:t xml:space="preserve">III. Almanya’nın güçlenmesini engellemek,</w:t>
            </w:r>
          </w:p>
          <w:p>
            <w:pPr>
              <w:jc w:val="both"/>
              <w:spacing w:after="225"/>
            </w:pPr>
            <w:r>
              <w:t xml:space="preserve">IV. Bireysel özgürlükleri devlet politikası olarak savunmak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amaçlarından hangilerini gerçekleştirmek istemiştir?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II ve III</w:t>
            </w:r>
            <w:r>
              <w:br/>
            </w:r>
            <w:r>
              <w:t xml:space="preserve">D) I, II ve IV</w:t>
            </w:r>
            <w:r>
              <w:br/>
            </w:r>
            <w:r>
              <w:t xml:space="preserve">E) I,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t xml:space="preserve">Osmanlı Devleti XVII. yüzyılda Avusturya ile yaptığı savaşları genelde kazanmasına rağmen bu başarısını diplomasiye yansıtamamıştır. 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XVII. yüzyılda;</w:t>
            </w:r>
          </w:p>
          <w:p>
            <w:pPr>
              <w:jc w:val="both"/>
              <w:spacing w:after="225"/>
            </w:pPr>
            <w:r>
              <w:t xml:space="preserve">I. İran ile savaşması,</w:t>
            </w:r>
          </w:p>
          <w:p>
            <w:pPr>
              <w:jc w:val="both"/>
              <w:spacing w:after="225"/>
            </w:pPr>
            <w:r>
              <w:t xml:space="preserve">II. Anadolu’da iç isyanlar ile uğraşması,</w:t>
            </w:r>
          </w:p>
          <w:p>
            <w:pPr>
              <w:jc w:val="both"/>
              <w:spacing w:after="225"/>
            </w:pPr>
            <w:r>
              <w:t xml:space="preserve">III. Islahat çalışmalarını başlatmış olması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durumlarından hangileri bu soruna gerekçe oluşturmuştur?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1700’lü yıllardan itibaren Osmanlı Devleti’nin ekonomik yapısında iç ve dış faktörlerden kaynaklı bozulmalar yaşanmıştır.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göre;</w:t>
            </w:r>
          </w:p>
          <w:p>
            <w:pPr>
              <w:spacing w:after="225"/>
            </w:pPr>
            <w:r>
              <w:t xml:space="preserve">I. Savaşların uzun sürmesi,</w:t>
            </w:r>
          </w:p>
          <w:p>
            <w:pPr>
              <w:spacing w:after="225"/>
            </w:pPr>
            <w:r>
              <w:t xml:space="preserve">II. İstanbul isyanlarının çıkması,</w:t>
            </w:r>
          </w:p>
          <w:p>
            <w:pPr>
              <w:spacing w:after="225"/>
            </w:pPr>
            <w:r>
              <w:t xml:space="preserve">III. Toprak sisteminin bozulmaya başlaması,</w:t>
            </w:r>
          </w:p>
          <w:p>
            <w:pPr>
              <w:spacing w:after="225"/>
            </w:pPr>
            <w:r>
              <w:t xml:space="preserve">IV. Coğrafi Keşifler’le ticaret yollarının yön değiştirmesi</w:t>
            </w:r>
          </w:p>
          <w:p>
            <w:pPr>
              <w:spacing w:after="225"/>
            </w:pPr>
            <w:r>
              <w:rPr>
                <w:b/>
              </w:rPr>
              <w:t xml:space="preserve">Yukarıdaki gelişmelerden hangileri ekonomik bozulmanın </w:t>
            </w:r>
            <w:r>
              <w:rPr>
                <w:b/>
                <w:u w:val="single"/>
              </w:rPr>
              <w:t xml:space="preserve">iç etkenlerindendir</w:t>
            </w:r>
            <w:r>
              <w:rPr>
                <w:b/>
              </w:rPr>
              <w:t xml:space="preserve">?</w:t>
            </w:r>
          </w:p>
          <w:p>
            <w:r>
              <w:t xml:space="preserve">A) I ve II</w:t>
            </w:r>
            <w:r>
              <w:br/>
            </w:r>
            <w:r>
              <w:t xml:space="preserve">B) I ve III</w:t>
            </w:r>
            <w:r>
              <w:br/>
            </w:r>
            <w:r>
              <w:t xml:space="preserve">C) I ve IV</w:t>
            </w:r>
            <w:r>
              <w:br/>
            </w:r>
            <w:r>
              <w:t xml:space="preserve">D) I, II ve III</w:t>
            </w:r>
            <w:r>
              <w:br/>
            </w:r>
            <w:r>
              <w:t xml:space="preserve">E)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Altın Orda Devleti’nin yıkılmasıyla Doğu Avrupa’dan Orta Asya’ya kadar yayılma imkânı bulan devlet aşağıdakilerden hangisidir?</w:t>
            </w:r>
          </w:p>
          <w:p>
            <w:r>
              <w:t xml:space="preserve">A) Rusya </w:t>
            </w:r>
            <w:r>
              <w:br/>
            </w:r>
            <w:r>
              <w:t xml:space="preserve">B) Çin</w:t>
            </w:r>
            <w:r>
              <w:br/>
            </w:r>
            <w:r>
              <w:t xml:space="preserve">C) İran </w:t>
            </w:r>
            <w:r>
              <w:br/>
            </w:r>
            <w:r>
              <w:t xml:space="preserve">D) Kore</w:t>
            </w:r>
            <w:r>
              <w:br/>
            </w:r>
            <w:r>
              <w:t xml:space="preserve">E) İngiltere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t xml:space="preserve">1533'te imzalanan .............. Antlaşması ile Avusturya Osmanlı Devleti'nin üstünlüğünü kabul etmiştir.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Paragrafta bulunan boşluğa, uygun olan kelime aşağıdaki seçeneklerin hangisinde doğru olarak verilmiştir?</w:t>
            </w:r>
          </w:p>
          <w:p>
            <w:r>
              <w:t xml:space="preserve">A) İstanbul Antlaşması</w:t>
            </w:r>
            <w:r>
              <w:br/>
            </w:r>
            <w:r>
              <w:t xml:space="preserve">B) Zitvatorok Antlaşması</w:t>
            </w:r>
            <w:r>
              <w:br/>
            </w:r>
            <w:r>
              <w:t xml:space="preserve">C) Bucaş Antlaşması</w:t>
            </w:r>
            <w:r>
              <w:br/>
            </w:r>
            <w:r>
              <w:t xml:space="preserve">D) Bahçesaray Antlaşması</w:t>
            </w:r>
            <w:r>
              <w:br/>
            </w:r>
            <w:r>
              <w:t xml:space="preserve">E) II. Kasr-ı Şirin Antlaşması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  <w:spacing w:after="225"/>
            </w:pPr>
            <w:r>
              <w:t xml:space="preserve">Avusturya ile yapılan Zitvatorok Antlaşması ile, Avusturya arşidükü protokol bakımından Osmanlı padişahına eşit sayılacaktı.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Zitvatorok Antlaşması’ndaki bu maddeye bağlı olarak Osmanlı Devleti hakkında aşağıdaki yargılardan hangisine ulaşmak mümkündür?</w:t>
            </w:r>
          </w:p>
          <w:p>
            <w:r>
              <w:t xml:space="preserve">A) Toprak kaybı yaşandığı</w:t>
            </w:r>
            <w:r>
              <w:br/>
            </w:r>
            <w:r>
              <w:t xml:space="preserve">B) Askerî bir zafer kazanıldığı</w:t>
            </w:r>
            <w:r>
              <w:br/>
            </w:r>
            <w:r>
              <w:t xml:space="preserve">C) İki devlet arasında mütekabiliyet esasının belirleyici olduğu</w:t>
            </w:r>
            <w:r>
              <w:br/>
            </w:r>
            <w:r>
              <w:t xml:space="preserve">D) Dış politikada Avusturya ile ortak hareket edildiği</w:t>
            </w:r>
            <w:r>
              <w:br/>
            </w:r>
            <w:r>
              <w:t xml:space="preserve">E) Avusturya’da “Arşidüklük” makamının resmen tanındığı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Osmanlı Devleti’nin XVII. yüzyılda savaştığı devletlerden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Avusturya</w:t>
            </w:r>
            <w:r>
              <w:br/>
            </w:r>
            <w:r>
              <w:t xml:space="preserve">B) İran</w:t>
            </w:r>
            <w:r>
              <w:br/>
            </w:r>
            <w:r>
              <w:t xml:space="preserve">C) Venedik</w:t>
            </w:r>
            <w:r>
              <w:br/>
            </w:r>
            <w:r>
              <w:t xml:space="preserve">D) Rusya</w:t>
            </w:r>
            <w:r>
              <w:br/>
            </w:r>
            <w:r>
              <w:t xml:space="preserve">E) İsveç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jc w:val="both"/>
              <w:spacing w:after="225"/>
            </w:pPr>
            <w:r>
              <w:t xml:space="preserve">Osmanlı Devleti ile Avusturya arasında 1596 yılında yapılan Haçova Savaşı’ndan sonra Zitvatorok Antlaşması imzalanmıştır.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antlaşma ile;</w:t>
            </w:r>
          </w:p>
          <w:p>
            <w:pPr>
              <w:jc w:val="both"/>
              <w:spacing w:after="225"/>
            </w:pPr>
            <w:r>
              <w:t xml:space="preserve">I. Eğri, Kanije ve Estergon Kaleleri Osmanlı’da kalacak,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Avusturya; Osmanlı Devleti’ne bir defaya mahsus savaş tazminatı ödeyecek,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Avusturya arşidükü protokol bakımından Osmanlı padişahına denk sayılacak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maddelerine göre aşağıdaki yargılardan hangisine ulaşılabilir?</w:t>
            </w:r>
          </w:p>
          <w:p>
            <w:r>
              <w:t xml:space="preserve">A) Haçova Savaşı'nı Avusturya kazanmıştır.</w:t>
            </w:r>
            <w:r>
              <w:br/>
            </w:r>
            <w:r>
              <w:t xml:space="preserve">B) Osmanlı Devleti'nin ekonomisi zayıflamıştır.</w:t>
            </w:r>
            <w:r>
              <w:br/>
            </w:r>
            <w:r>
              <w:t xml:space="preserve">C) Avusturya’nın sınırları genişletilmiştir.</w:t>
            </w:r>
            <w:r>
              <w:br/>
            </w:r>
            <w:r>
              <w:t xml:space="preserve">D) Mütekabiliyet esası uygulanmıştır.</w:t>
            </w:r>
            <w:r>
              <w:br/>
            </w:r>
            <w:r>
              <w:t xml:space="preserve">E) Osmanlı ordusunda bozulma yaşanmıştır.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1699’da imzalanan Karlofça Antlaşması Osmanlı Devleti açısından yeni bir dönemi ifade ediyordu.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Karlofça Antlaşması'nın Osmanlı Devleti üzerindeki etkilerinden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İlk defa büyük çapta toprak kaybına uğraması</w:t>
            </w:r>
            <w:r>
              <w:br/>
            </w:r>
            <w:r>
              <w:t xml:space="preserve">B) Konjonktürel ittifaklara yönelmesi</w:t>
            </w:r>
            <w:r>
              <w:br/>
            </w:r>
            <w:r>
              <w:t xml:space="preserve">C) Osmanlı Devleti'nin saldırıdan savunmaya geçmesi</w:t>
            </w:r>
            <w:r>
              <w:br/>
            </w:r>
            <w:r>
              <w:t xml:space="preserve">D) Gerileme Dönemi'nin başlaması</w:t>
            </w:r>
            <w:r>
              <w:br/>
            </w:r>
            <w:r>
              <w:t xml:space="preserve">E) Avrupa’daki siyasi üstünlüğün korunması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2-B    3-C    4-D    5-A    6-A    7-C    8-E    9-D    10-E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b0c29d35b414b" /></Relationships>
</file>