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2b54ba7e24dd6"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 gelişmelerden hangisi Misak-ı Millî'den ödün verilmediğinin göstergesidir?</w:t>
            </w:r>
          </w:p>
          <w:p>
            <w:r>
              <w:t xml:space="preserve">A) Batum'un Gürcistan'a verilmesi</w:t>
            </w:r>
            <w:r>
              <w:br/>
            </w:r>
            <w:r>
              <w:t xml:space="preserve">B) Musul'un İngiliz mandasındaki Irak'a bırakılması</w:t>
            </w:r>
            <w:r>
              <w:br/>
            </w:r>
            <w:r>
              <w:t xml:space="preserve">C) Hatay'ın Fransız mandasındaki Suriye'ye bırakılması</w:t>
            </w:r>
            <w:r>
              <w:br/>
            </w:r>
            <w:r>
              <w:t xml:space="preserve">D) Kapitülasyonların kaldırılması</w:t>
            </w:r>
            <w:r>
              <w:br/>
            </w:r>
            <w:r>
              <w:t xml:space="preserve">E) Boğazların yönetiminin uluslararası bir komisyona bırakılması</w:t>
            </w:r>
            <w:r>
              <w:br/>
            </w:r>
            <w:r>
              <w:br/>
            </w:r>
          </w:p>
          <w:p>
            <w:pPr>
              <w:pBdr>
                <w:top w:val="single" w:sz="4"/>
              </w:pBdr>
              <w:spacing w:after="225"/>
            </w:pPr>
            <w:r/>
            <w:r>
              <w:rPr>
                <w:b/>
              </w:rPr>
              <w:t xml:space="preserve">Soru 2</w:t>
            </w:r>
          </w:p>
          <w:p>
            <w:pPr>
              <w:spacing w:after="225"/>
            </w:pPr>
            <w:r>
              <w:t xml:space="preserve">Lozan Antlaşması'na göre yabancı okulların Türk kanunlarına ve Türk eğitim kurallarına uymaları ve denetimlerinin Türk Millî Eğitim müfettişlerince yapılması kararlaştırılmıştır.</w:t>
            </w:r>
          </w:p>
          <w:p>
            <w:pPr>
              <w:spacing w:after="225"/>
            </w:pPr>
            <w:r>
              <w:rPr>
                <w:b/>
              </w:rPr>
              <w:t xml:space="preserve">Bu durumun </w:t>
            </w:r>
            <w:r>
              <w:rPr>
                <w:b/>
                <w:u w:val="single"/>
              </w:rPr>
              <w:t xml:space="preserve">temel amacı</w:t>
            </w:r>
            <w:r>
              <w:rPr>
                <w:b/>
              </w:rPr>
              <w:t xml:space="preserve"> aşağıdakilerden hangisidir?</w:t>
            </w:r>
          </w:p>
          <w:p>
            <w:r>
              <w:t xml:space="preserve">A) Çağdaş eğitim hedefini gerçekleştirmek</w:t>
            </w:r>
            <w:r>
              <w:br/>
            </w:r>
            <w:r>
              <w:t xml:space="preserve">B) Eğitimde fırsat eşitliğini sağlamak</w:t>
            </w:r>
            <w:r>
              <w:br/>
            </w:r>
            <w:r>
              <w:t xml:space="preserve">C) Yabancılara söz hakkı tanımak</w:t>
            </w:r>
            <w:r>
              <w:br/>
            </w:r>
            <w:r>
              <w:t xml:space="preserve">D) Eğitim kalitesini arttırmak</w:t>
            </w:r>
            <w:r>
              <w:br/>
            </w:r>
            <w:r>
              <w:t xml:space="preserve">E) Tam bağımsızlıktan taviz vermemek</w:t>
            </w:r>
            <w:r>
              <w:br/>
            </w:r>
            <w:r>
              <w:br/>
            </w:r>
          </w:p>
          <w:p>
            <w:pPr>
              <w:pBdr>
                <w:top w:val="single" w:sz="4"/>
              </w:pBdr>
              <w:spacing w:after="225"/>
            </w:pPr>
            <w:r/>
            <w:r>
              <w:rPr>
                <w:b/>
              </w:rPr>
              <w:t xml:space="preserve">Soru 3</w:t>
            </w:r>
          </w:p>
          <w:p>
            <w:pPr>
              <w:spacing w:after="225"/>
            </w:pPr>
            <w:r>
              <w:t xml:space="preserve">TBMM, Lozan’a gönderilen heyetten kapitülasyonlar ve Ermeni Yurdu konularında kesinlikle taviz verilmemesini istemiştir.</w:t>
            </w:r>
          </w:p>
          <w:p>
            <w:pPr>
              <w:spacing w:after="225"/>
            </w:pPr>
            <w:r>
              <w:rPr>
                <w:b/>
              </w:rPr>
              <w:t xml:space="preserve">Bu durum aşağıda verilenlerden hangisiyle açıklanabilir?</w:t>
            </w:r>
          </w:p>
          <w:p>
            <w:r>
              <w:t xml:space="preserve">A) Azınlıklara hiçbir hak verilmeyeceği</w:t>
            </w:r>
            <w:r>
              <w:br/>
            </w:r>
            <w:r>
              <w:t xml:space="preserve">B) Ekonomik taviz verilebileceği</w:t>
            </w:r>
            <w:r>
              <w:br/>
            </w:r>
            <w:r>
              <w:t xml:space="preserve">C) Ermenilerle hâlâ mücadele edildiği</w:t>
            </w:r>
            <w:r>
              <w:br/>
            </w:r>
            <w:r>
              <w:t xml:space="preserve">D) Bağımsızlıktan hiçbir şekilde taviz verilmeyeceği</w:t>
            </w:r>
            <w:r>
              <w:br/>
            </w:r>
            <w:r>
              <w:t xml:space="preserve">E) TBMM’de ekonomik sıkıntılar yaşandığı</w:t>
            </w:r>
            <w:r>
              <w:br/>
            </w:r>
            <w:r>
              <w:br/>
            </w:r>
          </w:p>
          <w:p>
            <w:pPr>
              <w:pBdr>
                <w:top w:val="single" w:sz="4"/>
              </w:pBdr>
              <w:spacing w:after="225"/>
            </w:pPr>
            <w:r/>
            <w:r>
              <w:rPr>
                <w:b/>
              </w:rPr>
              <w:t xml:space="preserve">Soru 4</w:t>
            </w:r>
          </w:p>
          <w:p>
            <w:pPr>
              <w:spacing w:after="225"/>
            </w:pPr>
            <w:r>
              <w:rPr>
                <w:b/>
              </w:rPr>
              <w:t xml:space="preserve">Aşağıdakilerden hangisi I.TBMM Dönemi’ne ait bir faaliyet </w:t>
            </w:r>
            <w:r>
              <w:rPr>
                <w:b/>
                <w:u w:val="single"/>
              </w:rPr>
              <w:t xml:space="preserve">değildir</w:t>
            </w:r>
            <w:r>
              <w:rPr>
                <w:b/>
              </w:rPr>
              <w:t xml:space="preserve">?</w:t>
            </w:r>
          </w:p>
          <w:p>
            <w:r>
              <w:t xml:space="preserve">A) Saltanatın kaldırılması</w:t>
            </w:r>
            <w:r>
              <w:br/>
            </w:r>
            <w:r>
              <w:t xml:space="preserve">B) İstiklal Marşı’nın kabulü</w:t>
            </w:r>
            <w:r>
              <w:br/>
            </w:r>
            <w:r>
              <w:t xml:space="preserve">C) Lozan Görüşmelerine başlanması</w:t>
            </w:r>
            <w:r>
              <w:br/>
            </w:r>
            <w:r>
              <w:t xml:space="preserve">D) Lozan Antlaşması’nın onaylanması</w:t>
            </w:r>
            <w:r>
              <w:br/>
            </w:r>
            <w:r>
              <w:t xml:space="preserve">E) Düzenli ordunun kurulması</w:t>
            </w:r>
            <w:r>
              <w:br/>
            </w:r>
            <w:r>
              <w:br/>
            </w:r>
          </w:p>
          <w:p>
            <w:pPr>
              <w:pBdr>
                <w:top w:val="single" w:sz="4"/>
              </w:pBdr>
              <w:spacing w:after="225"/>
            </w:pPr>
            <w:r/>
            <w:r>
              <w:rPr>
                <w:b/>
              </w:rPr>
              <w:t xml:space="preserve">Soru 5</w:t>
            </w:r>
          </w:p>
          <w:p>
            <w:pPr>
              <w:spacing w:after="225"/>
            </w:pPr>
            <w:r>
              <w:rPr>
                <w:b/>
              </w:rPr>
              <w:t xml:space="preserve">Aşağıdakilerden hangisi Mudanya Ateşkes Antlaşması’nın sonuçlarından biri </w:t>
            </w:r>
            <w:r>
              <w:rPr>
                <w:b/>
                <w:u w:val="single"/>
              </w:rPr>
              <w:t xml:space="preserve">değildir</w:t>
            </w:r>
            <w:r>
              <w:rPr>
                <w:b/>
              </w:rPr>
              <w:t xml:space="preserve">?</w:t>
            </w:r>
          </w:p>
          <w:p>
            <w:r>
              <w:t xml:space="preserve">A) TBMM’nin ilk siyasi başarısını elde etmesi</w:t>
            </w:r>
            <w:r>
              <w:br/>
            </w:r>
            <w:r>
              <w:t xml:space="preserve">B) Türk tarafı ile Yunanistan arasındaki savaş durumunun sona ermesi</w:t>
            </w:r>
            <w:r>
              <w:br/>
            </w:r>
            <w:r>
              <w:t xml:space="preserve">C) Lozan Barış Antlaşması’na zemin hazırlaması</w:t>
            </w:r>
            <w:r>
              <w:br/>
            </w:r>
            <w:r>
              <w:t xml:space="preserve">D) İstanbul ve çevresinin yönetiminin TBMM’ye bırakılması</w:t>
            </w:r>
            <w:r>
              <w:br/>
            </w:r>
            <w:r>
              <w:t xml:space="preserve">E) Doğu Trakya’nın Yunanlılar tarafından boşaltılması</w:t>
            </w:r>
            <w:r>
              <w:br/>
            </w:r>
            <w:r>
              <w:br/>
            </w:r>
          </w:p>
          <w:p>
            <w:pPr>
              <w:pBdr>
                <w:top w:val="single" w:sz="4"/>
              </w:pBdr>
            </w:pPr>
            <w:r/>
          </w:p>
        </w:tc>
        <w:tc>
          <w:tcPr>
            <w:vAlign w:val="top"/>
          </w:tcPr>
          <w:p>
            <w:pPr>
              <w:spacing w:after="225"/>
            </w:pPr>
            <w:r>
              <w:rPr>
                <w:b/>
              </w:rPr>
              <w:t xml:space="preserve">Soru 6</w:t>
            </w:r>
          </w:p>
          <w:p>
            <w:pPr>
              <w:spacing w:after="225"/>
            </w:pPr>
            <w:r>
              <w:t xml:space="preserve">Mudanya Ateşkes Antlaşması askerî başarıların ardından kazanılmış siyasi bir zaferdir.</w:t>
            </w:r>
          </w:p>
          <w:p>
            <w:pPr>
              <w:spacing w:after="225"/>
            </w:pPr>
            <w:r>
              <w:rPr>
                <w:b/>
              </w:rPr>
              <w:t xml:space="preserve">Bu antlaşma ile İstanbul ve Boğazların yönetiminin TBMM’ye bırakılması aşağıdakilerden hangisinin göstergesidir?</w:t>
            </w:r>
          </w:p>
          <w:p>
            <w:r>
              <w:t xml:space="preserve">A) İstanbul’un stratejik öneminin azaldığı</w:t>
            </w:r>
            <w:r>
              <w:br/>
            </w:r>
            <w:r>
              <w:t xml:space="preserve">B) Boğazların tüm ülke gemilerine kapatıldığı</w:t>
            </w:r>
            <w:r>
              <w:br/>
            </w:r>
            <w:r>
              <w:t xml:space="preserve">C) İstanbul yerine Ankara’nın başkent olduğu</w:t>
            </w:r>
            <w:r>
              <w:br/>
            </w:r>
            <w:r>
              <w:t xml:space="preserve">D) TBMM’nin Osmanlı’dan sonra ikinci güç olduğu</w:t>
            </w:r>
            <w:r>
              <w:br/>
            </w:r>
            <w:r>
              <w:t xml:space="preserve">E) Osmanlı Devleti’nin hukuken sona erdiğinin kabul edildiği</w:t>
            </w:r>
            <w:r>
              <w:br/>
            </w:r>
            <w:r>
              <w:br/>
            </w:r>
          </w:p>
          <w:p>
            <w:pPr>
              <w:pBdr>
                <w:top w:val="single" w:sz="4"/>
              </w:pBdr>
              <w:spacing w:after="225"/>
            </w:pPr>
            <w:r/>
            <w:r>
              <w:rPr>
                <w:b/>
              </w:rPr>
              <w:t xml:space="preserve">Soru 7</w:t>
            </w:r>
          </w:p>
          <w:p>
            <w:pPr>
              <w:spacing w:after="225"/>
            </w:pPr>
            <w:r>
              <w:rPr>
                <w:b/>
              </w:rPr>
              <w:t xml:space="preserve">Lozan Antlaşması’nda alınan kararlardan hangisi Türkiye’nin egemenlik haklarını kısıtlamıştır?</w:t>
            </w:r>
          </w:p>
          <w:p>
            <w:r>
              <w:t xml:space="preserve">A) Türkiye’deki tüm yabancı okulların Türk kanunlarına göre eğitim-öğretim yapacak olması</w:t>
            </w:r>
            <w:r>
              <w:br/>
            </w:r>
            <w:r>
              <w:t xml:space="preserve">B) Boğazların yönetiminin uluslararası bir komisyona bırakılması</w:t>
            </w:r>
            <w:r>
              <w:br/>
            </w:r>
            <w:r>
              <w:t xml:space="preserve">C) Düyûn-ı Umûmîye İdaresi'nin kaldırılması</w:t>
            </w:r>
            <w:r>
              <w:br/>
            </w:r>
            <w:r>
              <w:t xml:space="preserve">D) Ülkede yaşayan azınlıkların Türk vatandaşı kabul edilmesi</w:t>
            </w:r>
            <w:r>
              <w:br/>
            </w:r>
            <w:r>
              <w:t xml:space="preserve">E) Fener Rum Patrikhanesi'nin İstanbul’da kalacak olması</w:t>
            </w:r>
            <w:r>
              <w:br/>
            </w:r>
            <w:r>
              <w:br/>
            </w:r>
          </w:p>
          <w:p>
            <w:pPr>
              <w:pBdr>
                <w:top w:val="single" w:sz="4"/>
              </w:pBdr>
              <w:spacing w:after="225"/>
            </w:pPr>
            <w:r/>
            <w:r>
              <w:rPr>
                <w:b/>
              </w:rPr>
              <w:t xml:space="preserve">Soru 8</w:t>
            </w:r>
          </w:p>
          <w:p>
            <w:pPr>
              <w:spacing w:after="225"/>
            </w:pPr>
            <w:r>
              <w:rPr>
                <w:b/>
              </w:rPr>
              <w:t xml:space="preserve">Aşağıdakilerden hangisi Lozan Barış Antlaşması’nın sonuçlarından biri </w:t>
            </w:r>
            <w:r>
              <w:rPr>
                <w:b/>
                <w:u w:val="single"/>
              </w:rPr>
              <w:t xml:space="preserve">değildir</w:t>
            </w:r>
            <w:r>
              <w:rPr>
                <w:b/>
              </w:rPr>
              <w:t xml:space="preserve">?</w:t>
            </w:r>
          </w:p>
          <w:p>
            <w:r>
              <w:t xml:space="preserve">A) Sevr Antlaşması’nın baskıcı planı uygulanamamıştır.</w:t>
            </w:r>
            <w:r>
              <w:br/>
            </w:r>
            <w:r>
              <w:t xml:space="preserve">B) Türk Devleti’nin diğer milletlerle eşit olduğu belgelenmiştir.</w:t>
            </w:r>
            <w:r>
              <w:br/>
            </w:r>
            <w:r>
              <w:t xml:space="preserve">C) Yeni Türk Devleti’nin bağımsızlığı kabul edilmiştir.</w:t>
            </w:r>
            <w:r>
              <w:br/>
            </w:r>
            <w:r>
              <w:t xml:space="preserve">D) Osmanlı Devleti’nin hukuken sona erdiğini gösteren ilk belgedir.</w:t>
            </w:r>
            <w:r>
              <w:br/>
            </w:r>
            <w:r>
              <w:t xml:space="preserve">E) Sömürge altında yaşayan Doğu milletlerine örnek olmuştur.</w:t>
            </w:r>
            <w:r>
              <w:br/>
            </w:r>
            <w:r>
              <w:br/>
            </w:r>
          </w:p>
          <w:p>
            <w:pPr>
              <w:pBdr>
                <w:top w:val="single" w:sz="4"/>
              </w:pBdr>
              <w:spacing w:after="225"/>
            </w:pPr>
            <w:r/>
            <w:r>
              <w:rPr>
                <w:b/>
              </w:rPr>
              <w:t xml:space="preserve">Soru 9</w:t>
            </w:r>
          </w:p>
          <w:p>
            <w:pPr>
              <w:spacing w:after="225"/>
            </w:pPr>
            <w:r>
              <w:t xml:space="preserve">Lozan Barış Görüşmelerinde, İngiliz istekleri karşısında İsmet İnönü’nün Türkiye’nin çıkarlarından taviz vermemesi üzerine İngiliz temsilcisi Lord Curzon, İnönü’ye “Konferansta bir sonuca varacağız ama memnun ayrılmayacağız. Hiçbir konuda bizi memnun etmiyorsunuz. Hiçbir dediğimizin makul olduğuna, haklı olduğuna bakmaksızın kabul etmiyor hepsini reddediyorsunuz.” demiştir.</w:t>
            </w:r>
          </w:p>
          <w:p>
            <w:pPr>
              <w:spacing w:after="225"/>
            </w:pPr>
            <w:r>
              <w:rPr>
                <w:b/>
              </w:rPr>
              <w:t xml:space="preserve">Buna göre, İsmet İnönü'nün Lozan Barış Görüşmelerinde nasıl bir tutum sergilediği söylenebilir?</w:t>
            </w:r>
          </w:p>
          <w:p>
            <w:r>
              <w:t xml:space="preserve">A) Uzlaşmacı</w:t>
            </w:r>
            <w:r>
              <w:br/>
            </w:r>
            <w:r>
              <w:t xml:space="preserve">B) Kararlı</w:t>
            </w:r>
            <w:r>
              <w:br/>
            </w:r>
            <w:r>
              <w:t xml:space="preserve">C) Hoşgörülü</w:t>
            </w:r>
            <w:r>
              <w:br/>
            </w:r>
            <w:r>
              <w:t xml:space="preserve">D) Teslimiyetçi</w:t>
            </w:r>
            <w:r>
              <w:br/>
            </w:r>
            <w:r>
              <w:t xml:space="preserve">E) İnatçı</w:t>
            </w:r>
            <w:r>
              <w:br/>
            </w:r>
            <w:r>
              <w:br/>
            </w:r>
          </w:p>
          <w:p>
            <w:pPr>
              <w:pBdr>
                <w:top w:val="single" w:sz="4"/>
              </w:pBdr>
              <w:spacing w:after="225"/>
            </w:pPr>
            <w:r/>
            <w:r>
              <w:rPr>
                <w:b/>
              </w:rPr>
              <w:t xml:space="preserve">Soru 10</w:t>
            </w:r>
          </w:p>
          <w:p>
            <w:pPr>
              <w:spacing w:after="225"/>
            </w:pPr>
            <w:r>
              <w:rPr>
                <w:b/>
              </w:rPr>
              <w:t xml:space="preserve">Aşağıdakilerden hangisi Lozan Barış Antlaşması’nın sonuçlarından biri </w:t>
            </w:r>
            <w:r>
              <w:rPr>
                <w:b/>
                <w:u w:val="single"/>
              </w:rPr>
              <w:t xml:space="preserve">değildir</w:t>
            </w:r>
            <w:r>
              <w:rPr>
                <w:b/>
              </w:rPr>
              <w:t xml:space="preserve">?</w:t>
            </w:r>
          </w:p>
          <w:p>
            <w:r>
              <w:t xml:space="preserve">A) Askerî zaferler siyasi zaferlere dönüşmüştür.</w:t>
            </w:r>
            <w:r>
              <w:br/>
            </w:r>
            <w:r>
              <w:t xml:space="preserve">B) Sevr Antlaşması geçersiz hâle gelmiştir.</w:t>
            </w:r>
            <w:r>
              <w:br/>
            </w:r>
            <w:r>
              <w:t xml:space="preserve">C) Batılı devletlerle tüm sorunlar çözüme kavuşturulmuştur.</w:t>
            </w:r>
            <w:r>
              <w:br/>
            </w:r>
            <w:r>
              <w:t xml:space="preserve">D) Kapitülasyonlar ve azınlık hakları gibi sorunlar çözülmüştür.</w:t>
            </w:r>
            <w:r>
              <w:br/>
            </w:r>
            <w:r>
              <w:t xml:space="preserve">E) İnkılapların yapılmasına zemin hazırlamıştır.</w:t>
            </w:r>
            <w:r>
              <w:br/>
            </w:r>
            <w:r>
              <w:br/>
            </w:r>
          </w:p>
          <w:p>
            <w:pPr>
              <w:pBdr>
                <w:top w:val="single" w:sz="4"/>
              </w:pBdr>
            </w:pPr>
            <w:r/>
          </w:p>
        </w:tc>
      </w:tr>
    </w:tbl>
    <w:p>
      <w:r>
        <w:br w:type="page"/>
      </w:r>
      <w:r>
        <w:lastRenderedPageBreak/>
      </w:r>
      <w:r>
        <w:t xml:space="preserve">CEVAPLAR: 1-D    2-E    3-D    4-D    5-A    6-E    7-B    8-D    9-B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d7ab29bdf44fa7" /></Relationships>
</file>