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14f78345d46b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1699’da imzalanan Karlofça Antlaşması Osmanlı Devleti açısından yeni bir dönemi ifade ediyordu.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Karlofça Antlaşması'nın Osmanlı Devleti üzerindeki etkilerinden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İlk defa büyük çapta toprak kaybına uğraması</w:t>
            </w:r>
            <w:r>
              <w:br/>
            </w:r>
            <w:r>
              <w:t xml:space="preserve">B) Konjonktürel ittifaklara yönelmesi</w:t>
            </w:r>
            <w:r>
              <w:br/>
            </w:r>
            <w:r>
              <w:t xml:space="preserve">C) Osmanlı Devleti'nin saldırıdan savunmaya geçmesi</w:t>
            </w:r>
            <w:r>
              <w:br/>
            </w:r>
            <w:r>
              <w:t xml:space="preserve">D) Gerileme Dönemi'nin başlaması</w:t>
            </w:r>
            <w:r>
              <w:br/>
            </w:r>
            <w:r>
              <w:t xml:space="preserve">E) Avrupa’daki siyasi üstünlüğün korunması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I. Venedik</w:t>
            </w:r>
          </w:p>
          <w:p>
            <w:pPr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Rusya</w:t>
            </w:r>
          </w:p>
          <w:p>
            <w:pPr>
              <w:spacing w:after="225"/>
            </w:pPr>
            <w:r>
              <w:t xml:space="preserve">III. Avusturya</w:t>
            </w:r>
          </w:p>
          <w:p>
            <w:pPr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Bulgaristan</w:t>
            </w:r>
          </w:p>
          <w:p>
            <w:pPr>
              <w:spacing w:after="225"/>
            </w:pPr>
            <w:r>
              <w:rPr>
                <w:b/>
              </w:rPr>
              <w:t xml:space="preserve">Verilen devletlerden hangileri Osmanlı Devleti’nin XVII. yüzyılda batıda mücadele ettiği devletlerden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IV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Lehistan’dan aldığı Ukrayna ve Podolya’yı Karlofça Antlaşmasıyla ile geri vermesi;</w:t>
            </w:r>
          </w:p>
          <w:p>
            <w:pPr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Osmanlı Devleti’nin zamanla güç kaybettiği,</w:t>
            </w:r>
          </w:p>
          <w:p>
            <w:pPr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Lehistan’ın Avrupa’da sınırlarını genişlettiği,</w:t>
            </w:r>
          </w:p>
          <w:p>
            <w:pPr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Lehistan’ın kapitülasyonlardan faydalandığı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hangilerine kanıt olarak gösterilebilir?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İran ile yaptığı antlaşmalar ve özellikleri hakkında aşağıda verilen eşleştirmelerden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 </w:t>
            </w:r>
          </w:p>
          <w:p>
            <w:r>
              <w:t xml:space="preserve">A) Ferhat Paşa Antlaşması - Osmanlı Devleti’nin doğuda en geniş sınırlara ulaşması</w:t>
            </w:r>
            <w:r>
              <w:br/>
            </w:r>
            <w:r>
              <w:t xml:space="preserve">B) Nasuh Paşa Antlaşması - Ferhat Paşa Antlaşması ile kazanılan yerlerin İran’a geri verilmesi</w:t>
            </w:r>
            <w:r>
              <w:br/>
            </w:r>
            <w:r>
              <w:t xml:space="preserve">C) Serav Antlaşması - Osmanlı’nın doğuda topraklarına toprak kattığı son antlaşma olması</w:t>
            </w:r>
            <w:r>
              <w:br/>
            </w:r>
            <w:r>
              <w:t xml:space="preserve">D) Amasya Antlaşması - Osmanlı Devleti’nin İran ile yaptığı ilk antlaşma olması</w:t>
            </w:r>
            <w:r>
              <w:br/>
            </w:r>
            <w:r>
              <w:t xml:space="preserve">E) Kasr-ı Şirin Antlaşması - Günümüz İran sınırının çizilmesinde belirleyici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XVII. yüzyılda Venediklilerle birlikte Girit'e yerleşen Malta ve diğer Hristiyan deniz korsanları Türk ticaret ve hac gemilerine zarar vermiş, can ve mal güvenliğini tehdit etmişlerdir.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 aşağıdaki gelişmelerden hangisine zemin hazırlamıştır?</w:t>
            </w:r>
          </w:p>
          <w:p>
            <w:r>
              <w:t xml:space="preserve">A) Venediklilere ilk kez ticari imtiyaz verilmesine</w:t>
            </w:r>
            <w:r>
              <w:br/>
            </w:r>
            <w:r>
              <w:t xml:space="preserve">B) Osmanlı Devleti'nin batıdaki en geniş sınırlara ulaşmasına </w:t>
            </w:r>
            <w:r>
              <w:br/>
            </w:r>
            <w:r>
              <w:t xml:space="preserve">C) Girit Adası'nın fethedilmesine </w:t>
            </w:r>
            <w:r>
              <w:br/>
            </w:r>
            <w:r>
              <w:t xml:space="preserve">D) Venedik'in Akdeniz'de üstünlük kurmasına</w:t>
            </w:r>
            <w:r>
              <w:br/>
            </w:r>
            <w:r>
              <w:t xml:space="preserve">E) Malta Adası'nın alınmasına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Katolik mezhebinden Avusturya’nın, Protestan Macarlara saldırması üzerine, Macar kontu Tökeli İmre, Osmanlı Devleti’nden yardım istemiştir. Osmanlı Devleti bunun üzerine II. Viyana Kuşatması’nı gerçekleştirmiştir.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duruma bağlı olarak aşağıdaki durumlardan hangisine ulaşmak mümkün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Avrupa’da mezhep çatışmalarının bulunduğu</w:t>
            </w:r>
            <w:r>
              <w:br/>
            </w:r>
            <w:r>
              <w:t xml:space="preserve">B) Osmanlı Devleti’nin, bölge siyasetinde etkili olmaya çalıştığı</w:t>
            </w:r>
            <w:r>
              <w:br/>
            </w:r>
            <w:r>
              <w:t xml:space="preserve">C) Macarların yeterli gücünün olmadığı</w:t>
            </w:r>
            <w:r>
              <w:br/>
            </w:r>
            <w:r>
              <w:t xml:space="preserve">D) Osmanlı Devleti’nin, Avusturya’nın iç işlerine karıştığı </w:t>
            </w:r>
            <w:r>
              <w:br/>
            </w:r>
            <w:r>
              <w:t xml:space="preserve">E) Osmanlı Devleti'nin sınırlarını batıda genişletmek istediği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II. Viyana Kuşatmasında Osmanlı ordusunun bozguna uğratılması Avrupa devletlerini harekete geçirdi. Bu zor durumundan yararlanmak isteyen devletler papanın öncülüğünde biraraya geldiler.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Osmanlı Devleti’ni Avrupa’dan tamamen atmak için papanın öncülüğünde kurulan bu birlik aşağıdakilerden hangisidir?</w:t>
            </w:r>
          </w:p>
          <w:p>
            <w:r>
              <w:t xml:space="preserve">A) Avrupa Birliği</w:t>
            </w:r>
            <w:r>
              <w:br/>
            </w:r>
            <w:r>
              <w:t xml:space="preserve">B) Kutsal İttifak</w:t>
            </w:r>
            <w:r>
              <w:br/>
            </w:r>
            <w:r>
              <w:t xml:space="preserve">C) Gümrük Birliği</w:t>
            </w:r>
            <w:r>
              <w:br/>
            </w:r>
            <w:r>
              <w:t xml:space="preserve">D) Grek Projesi</w:t>
            </w:r>
            <w:r>
              <w:br/>
            </w:r>
            <w:r>
              <w:t xml:space="preserve">E) Dakya Projesi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1699’da Osmanlı Devleti ile Avusturya, Venedik ve Lehistan arasında imzalanan Karlofça Antlaşması’nın özelliklerinden biri 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Osmanlı Devleti'nde Gerileme Dönemi başladı.</w:t>
            </w:r>
            <w:r>
              <w:br/>
            </w:r>
            <w:r>
              <w:t xml:space="preserve">B) Avrupalılar Osmanlı Devleti'ne karşı saldırıya geçti.</w:t>
            </w:r>
            <w:r>
              <w:br/>
            </w:r>
            <w:r>
              <w:t xml:space="preserve">C) Avrupa'nın askeri bakımından üstünlüğü ortaya çıktı.</w:t>
            </w:r>
            <w:r>
              <w:br/>
            </w:r>
            <w:r>
              <w:t xml:space="preserve">D) Osmanlı Devleti Avrupa'da daimi elçilikler açtı.</w:t>
            </w:r>
            <w:r>
              <w:br/>
            </w:r>
            <w:r>
              <w:t xml:space="preserve">E) Osmanlı Devleti batıda ilk kez toprak kaybetti.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1700 yılında Rusya ile yapılan İstanbul Antlaşması’na göre Azak Kalesi Rusya’ya bırakıldı.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Antlaşmanın bu maddesine göre Rusya ile ilgili olarak aşağıdakilerden hangisine ulaşılabilir?</w:t>
            </w:r>
          </w:p>
          <w:p>
            <w:r>
              <w:t xml:space="preserve">A) Karadeniz’e egemen olmuştur.</w:t>
            </w:r>
            <w:r>
              <w:br/>
            </w:r>
            <w:r>
              <w:t xml:space="preserve">B) Kafkaslarda yeni müttefikler edinmiştir.</w:t>
            </w:r>
            <w:r>
              <w:br/>
            </w:r>
            <w:r>
              <w:t xml:space="preserve">C) Osmanlı tarafından diplomatik olarak tanınmıştır.</w:t>
            </w:r>
            <w:r>
              <w:br/>
            </w:r>
            <w:r>
              <w:t xml:space="preserve">D) Sıcak denizlere inme siyasetini değiştirmiştir.</w:t>
            </w:r>
            <w:r>
              <w:br/>
            </w:r>
            <w:r>
              <w:t xml:space="preserve">E) Karadeniz’e inme politikasında başarılı bir adım atmıştır.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Otuz Yıl Savaşları sonucunda Katolik müttefikler ile Protestanlar arasında Westphalia Barışı imzalanmıştır.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Westphalia Antlaşması'nın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 halkına mezhep seçme özgürlüğünün tanınması</w:t>
            </w:r>
            <w:r>
              <w:br/>
            </w:r>
            <w:r>
              <w:t xml:space="preserve">B) Protestanlığı ortadan kaldırmaya yönelik çalışmaların son bulması</w:t>
            </w:r>
            <w:r>
              <w:br/>
            </w:r>
            <w:r>
              <w:t xml:space="preserve">C) Hollanda, İsviçre ve Portekiz gibi devletlerin bağımsızlığının kabul görmesi</w:t>
            </w:r>
            <w:r>
              <w:br/>
            </w:r>
            <w:r>
              <w:t xml:space="preserve">D) Almanya'nın siyasal birliğini tamamlaması</w:t>
            </w:r>
            <w:r>
              <w:br/>
            </w:r>
            <w:r>
              <w:t xml:space="preserve">E) Modern devletler hukukunun temelinin atılması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2-A    3-C    4-C    5-C    6-D    7-B    8-D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b784e8439488f" /></Relationships>
</file>