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71a3ceb4148d9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ind w:left="600"/>
              <w:spacing w:after="225"/>
            </w:pPr>
            <w:r>
              <w:t xml:space="preserve">I. Beş Yıllık Kalkınma Planı’nın uygulanması,</w:t>
            </w:r>
          </w:p>
          <w:p>
            <w:pPr>
              <w:ind w:left="600"/>
              <w:spacing w:after="225"/>
            </w:pPr>
            <w:r>
              <w:t xml:space="preserve">II. Aşar vergisinin kaldırılması,</w:t>
            </w:r>
          </w:p>
          <w:p>
            <w:pPr>
              <w:ind w:left="600"/>
              <w:spacing w:after="225"/>
            </w:pPr>
            <w:r>
              <w:t xml:space="preserve">III. Şeriye ve Evkaf Vekaleti'nin kaldırılması</w:t>
            </w:r>
          </w:p>
          <w:p>
            <w:pPr>
              <w:spacing w:after="225"/>
            </w:pPr>
            <w:r>
              <w:rPr>
                <w:b/>
              </w:rPr>
              <w:t xml:space="preserve">Verilen inkılaplar Atatürk ilkelerinden hangileri ile </w:t>
            </w:r>
            <w:r>
              <w:rPr>
                <w:b/>
                <w:u w:val="single"/>
              </w:rPr>
              <w:t xml:space="preserve">doğrudan</w:t>
            </w:r>
            <w:r>
              <w:rPr>
                <w:b/>
              </w:rPr>
              <w:t xml:space="preserve"> ilgilidir?</w:t>
            </w:r>
          </w:p>
          <w:p>
            <w:pPr>
              <w:spacing w:after="225"/>
            </w:pPr>
            <w:r>
              <w:rPr>
                <w:b/>
              </w:rPr>
              <w:t xml:space="preserve">         I             II             III</w:t>
            </w:r>
          </w:p>
          <w:p>
            <w:r>
              <w:t xml:space="preserve">A) Devletçilik - Halkçılık - Laiklik</w:t>
            </w:r>
            <w:r>
              <w:br/>
            </w:r>
            <w:r>
              <w:t xml:space="preserve">B) Halkçılık - Çağdaşlık - Ulusçuluk</w:t>
            </w:r>
            <w:r>
              <w:br/>
            </w:r>
            <w:r>
              <w:t xml:space="preserve">C) Ulusçuluk - İnkılapçılık - Cumhuriyetçilik</w:t>
            </w:r>
            <w:r>
              <w:br/>
            </w:r>
            <w:r>
              <w:t xml:space="preserve">D) Laiklik - Halkçılık - Ulusçuluk</w:t>
            </w:r>
            <w:r>
              <w:br/>
            </w:r>
            <w:r>
              <w:t xml:space="preserve">E) Halkçılık - Cumhuriyetçilik - Devletçilik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ind w:left="600"/>
              <w:spacing w:after="225"/>
            </w:pPr>
            <w:r>
              <w:t xml:space="preserve">● Pratik olmayan ölçü birimlerinin değiştirilmesi,</w:t>
            </w:r>
          </w:p>
          <w:p>
            <w:pPr>
              <w:ind w:left="600"/>
              <w:spacing w:after="225"/>
            </w:pPr>
            <w:r>
              <w:t xml:space="preserve">● Hafta tatilinin cumadan pazara alınması,</w:t>
            </w:r>
          </w:p>
          <w:p>
            <w:pPr>
              <w:ind w:left="600"/>
              <w:spacing w:after="225"/>
            </w:pPr>
            <w:r>
              <w:t xml:space="preserve">● Miladi takvimin kabul edilmesi</w:t>
            </w:r>
          </w:p>
          <w:p>
            <w:pPr>
              <w:spacing w:after="225"/>
            </w:pPr>
            <w:r>
              <w:rPr>
                <w:b/>
              </w:rPr>
              <w:t xml:space="preserve">Verilen inkılaplar Atatürk ilkelerinden hangisi ile </w:t>
            </w:r>
            <w:r>
              <w:rPr>
                <w:b/>
                <w:u w:val="single"/>
              </w:rPr>
              <w:t xml:space="preserve">doğrudan</w:t>
            </w:r>
            <w:r>
              <w:rPr>
                <w:b/>
              </w:rPr>
              <w:t xml:space="preserve"> ilgilidir?</w:t>
            </w:r>
          </w:p>
          <w:p>
            <w:r>
              <w:t xml:space="preserve">A) Ulusçuluk</w:t>
            </w:r>
            <w:r>
              <w:br/>
            </w:r>
            <w:r>
              <w:t xml:space="preserve">B) Devletçilik</w:t>
            </w:r>
            <w:r>
              <w:br/>
            </w:r>
            <w:r>
              <w:t xml:space="preserve">C) İnkılapçılık</w:t>
            </w:r>
            <w:r>
              <w:br/>
            </w:r>
            <w:r>
              <w:t xml:space="preserve">D) Cumhuriyetçilik</w:t>
            </w:r>
            <w:r>
              <w:br/>
            </w:r>
            <w:r>
              <w:t xml:space="preserve">E) Laiklik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Türkiye Cumhuriyeti’nde çağın gelişen şartlarına göre değişimi ve modernleşmeyi sağlamak amacıyla yapılan bütün çalışmalar, aşağıdaki ilkelerden hangisi kapsamında değerlendirilebilir?</w:t>
            </w:r>
          </w:p>
          <w:p>
            <w:r>
              <w:t xml:space="preserve">A) İnkılapçılık</w:t>
            </w:r>
            <w:r>
              <w:br/>
            </w:r>
            <w:r>
              <w:t xml:space="preserve">B) Milliyetçilik</w:t>
            </w:r>
            <w:r>
              <w:br/>
            </w:r>
            <w:r>
              <w:t xml:space="preserve">C) Devletçilik</w:t>
            </w:r>
            <w:r>
              <w:br/>
            </w:r>
            <w:r>
              <w:t xml:space="preserve">D) Cumhuriyetçilik</w:t>
            </w:r>
            <w:r>
              <w:br/>
            </w:r>
            <w:r>
              <w:t xml:space="preserve">E) Halkçılık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gelişmelerden hangisinin, laik bir toplum yapısı oluşturmak için yapılan çalışmalardan biri olduğu </w:t>
            </w:r>
            <w:r>
              <w:rPr>
                <w:b/>
                <w:u w:val="single"/>
              </w:rPr>
              <w:t xml:space="preserve">savunulamaz</w:t>
            </w:r>
            <w:r>
              <w:rPr>
                <w:b/>
              </w:rPr>
              <w:t xml:space="preserve">?</w:t>
            </w:r>
          </w:p>
          <w:p>
            <w:r>
              <w:t xml:space="preserve">A) Medreselerin kapatılması</w:t>
            </w:r>
            <w:r>
              <w:br/>
            </w:r>
            <w:r>
              <w:t xml:space="preserve">B) Kabotaj Kanununun kabulü</w:t>
            </w:r>
            <w:r>
              <w:br/>
            </w:r>
            <w:r>
              <w:t xml:space="preserve">C) Tekke ve zaviyelerin kapatılması</w:t>
            </w:r>
            <w:r>
              <w:br/>
            </w:r>
            <w:r>
              <w:t xml:space="preserve">D) Tevhid-i Tedrisat Yasası’nın çıkarılması</w:t>
            </w:r>
            <w:r>
              <w:br/>
            </w:r>
            <w:r>
              <w:t xml:space="preserve">E) Şeriye ve Evkaf Vekaleti’nin kaldırılması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t xml:space="preserve">Mustafa Kemal Atatürk “Sporda tek ve açık bir amaç gözetmek lazımdır. Sporu propaganda ve bedenimizi geliştirmek için yapacağız.” demiştir.</w:t>
            </w:r>
          </w:p>
          <w:p>
            <w:pPr>
              <w:spacing w:after="225"/>
            </w:pPr>
            <w:r>
              <w:rPr>
                <w:b/>
              </w:rPr>
              <w:t xml:space="preserve">Mustafa Kemal’in bu sözleri değerlendirildiğinde;</w:t>
            </w:r>
          </w:p>
          <w:p>
            <w:pPr>
              <w:spacing w:after="225"/>
            </w:pPr>
            <w:r>
              <w:t xml:space="preserve">I. Spor bilinci ve kültürünün oluşumuna önem verildiği,</w:t>
            </w:r>
          </w:p>
          <w:p>
            <w:pPr>
              <w:spacing w:after="225"/>
            </w:pPr>
            <w:r>
              <w:t xml:space="preserve">II. Halkın spora teşvik edildiği,</w:t>
            </w:r>
          </w:p>
          <w:p>
            <w:pPr>
              <w:spacing w:after="225"/>
            </w:pPr>
            <w:r>
              <w:t xml:space="preserve">III. Ülke tanıtımına katkı sağlamak üzere sporcular yetiştirilmesi gerektiği</w:t>
            </w:r>
          </w:p>
          <w:p>
            <w:pPr>
              <w:spacing w:after="225"/>
            </w:pPr>
            <w:r>
              <w:rPr>
                <w:b/>
              </w:rPr>
              <w:t xml:space="preserve">durumlarından hangilerine ulaşılabilir?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1-A    2-C    3-A    4-B    5-E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0d8fae32d48be" /></Relationships>
</file>