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da2ac78b4f4100"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Aşağıdakilerden hangisi Halifeliğin kaldırılmasının sonuçlarından biri </w:t>
            </w:r>
            <w:r>
              <w:rPr>
                <w:b/>
                <w:u w:val="single"/>
              </w:rPr>
              <w:t xml:space="preserve">değildir</w:t>
            </w:r>
            <w:r>
              <w:rPr>
                <w:b/>
              </w:rPr>
              <w:t xml:space="preserve">?</w:t>
            </w:r>
          </w:p>
          <w:p>
            <w:r>
              <w:t xml:space="preserve">A) Yeni Türk Devleti’nin İslam dünyasındaki saygınlığı arttı.</w:t>
            </w:r>
            <w:r>
              <w:br/>
            </w:r>
            <w:r>
              <w:t xml:space="preserve">B) Laikliğe geçiş süreci hızlandı.</w:t>
            </w:r>
            <w:r>
              <w:br/>
            </w:r>
            <w:r>
              <w:t xml:space="preserve">C) Hilafet yanlılarının dayanağı ortadan kaldırıldı.</w:t>
            </w:r>
            <w:r>
              <w:br/>
            </w:r>
            <w:r>
              <w:t xml:space="preserve">D) İnkılapların yapılması kolaylaştı.</w:t>
            </w:r>
            <w:r>
              <w:br/>
            </w:r>
            <w:r>
              <w:t xml:space="preserve">E) Ulusal egemenlik anlayışı güçlendi.</w:t>
            </w:r>
            <w:r>
              <w:br/>
            </w:r>
            <w:r>
              <w:br/>
            </w:r>
          </w:p>
          <w:p>
            <w:pPr>
              <w:pBdr>
                <w:top w:val="single" w:sz="4"/>
              </w:pBdr>
              <w:spacing w:after="225"/>
            </w:pPr>
            <w:r/>
            <w:r>
              <w:rPr>
                <w:b/>
              </w:rPr>
              <w:t xml:space="preserve">Soru 2</w:t>
            </w:r>
          </w:p>
          <w:p>
            <w:pPr>
              <w:spacing w:after="225"/>
            </w:pPr>
            <w:r>
              <w:rPr>
                <w:b/>
              </w:rPr>
              <w:t xml:space="preserve">Aşağıdaki gelişmelerden hangisinin, laik bir toplum yapısı oluşturmak için yapılan çalışmalardan biri olduğu </w:t>
            </w:r>
            <w:r>
              <w:rPr>
                <w:b/>
                <w:u w:val="single"/>
              </w:rPr>
              <w:t xml:space="preserve">savunulamaz</w:t>
            </w:r>
            <w:r>
              <w:rPr>
                <w:b/>
              </w:rPr>
              <w:t xml:space="preserve">?</w:t>
            </w:r>
          </w:p>
          <w:p>
            <w:r>
              <w:t xml:space="preserve">A) Medreselerin kapatılması</w:t>
            </w:r>
            <w:r>
              <w:br/>
            </w:r>
            <w:r>
              <w:t xml:space="preserve">B) Kabotaj Kanununun kabulü</w:t>
            </w:r>
            <w:r>
              <w:br/>
            </w:r>
            <w:r>
              <w:t xml:space="preserve">C) Tekke ve zaviyelerin kapatılması</w:t>
            </w:r>
            <w:r>
              <w:br/>
            </w:r>
            <w:r>
              <w:t xml:space="preserve">D) Tevhid-i Tedrisat Yasası’nın çıkarılması</w:t>
            </w:r>
            <w:r>
              <w:br/>
            </w:r>
            <w:r>
              <w:t xml:space="preserve">E) Şeriye ve Evkaf Vekaleti’nin kaldırılması</w:t>
            </w:r>
            <w:r>
              <w:br/>
            </w:r>
            <w:r>
              <w:br/>
            </w:r>
          </w:p>
          <w:p>
            <w:pPr>
              <w:pBdr>
                <w:top w:val="single" w:sz="4"/>
              </w:pBdr>
              <w:spacing w:after="225"/>
            </w:pPr>
            <w:r/>
            <w:r>
              <w:rPr>
                <w:b/>
              </w:rPr>
              <w:t xml:space="preserve">Soru 3</w:t>
            </w:r>
          </w:p>
          <w:p>
            <w:pPr>
              <w:spacing w:after="225"/>
            </w:pPr>
            <w:r>
              <w:t xml:space="preserve">I.TBMM döneminde alınan kararla saltanat 1 Kasım 1922’de kaldırılmıştır.</w:t>
            </w:r>
            <w:r>
              <w:rPr>
                <w:b/>
              </w:rPr>
              <w:t xml:space="preserve"> </w:t>
            </w:r>
          </w:p>
          <w:p>
            <w:pPr>
              <w:spacing w:after="225"/>
            </w:pPr>
            <w:r>
              <w:rPr>
                <w:b/>
              </w:rPr>
              <w:t xml:space="preserve">II.TBMM döneminde yapılan inkılaplardan hangisi bu gelişmeyi tamamlar niteliktedir?</w:t>
            </w:r>
          </w:p>
          <w:p>
            <w:r>
              <w:t xml:space="preserve">A) Türk Medeni Kanunu’nun kabulü</w:t>
            </w:r>
            <w:r>
              <w:br/>
            </w:r>
            <w:r>
              <w:t xml:space="preserve">B) Cumhuriyetin İlanı</w:t>
            </w:r>
            <w:r>
              <w:br/>
            </w:r>
            <w:r>
              <w:t xml:space="preserve">C) Tevhid-i Tedrisat Kanunu’nun kabulü</w:t>
            </w:r>
            <w:r>
              <w:br/>
            </w:r>
            <w:r>
              <w:t xml:space="preserve">D) Maarif Teşkilatı Hakkında Kanun çıkarılması</w:t>
            </w:r>
            <w:r>
              <w:br/>
            </w:r>
            <w:r>
              <w:t xml:space="preserve">E) Türk Tarih Kurumu'nun kurulması</w:t>
            </w:r>
            <w:r>
              <w:br/>
            </w:r>
            <w:r>
              <w:br/>
            </w:r>
          </w:p>
          <w:p>
            <w:pPr>
              <w:pBdr>
                <w:top w:val="single" w:sz="4"/>
              </w:pBdr>
              <w:spacing w:after="225"/>
            </w:pPr>
            <w:r/>
            <w:r>
              <w:rPr>
                <w:b/>
              </w:rPr>
              <w:t xml:space="preserve">Soru 4</w:t>
            </w:r>
          </w:p>
          <w:p>
            <w:pPr>
              <w:spacing w:after="225"/>
            </w:pPr>
            <w:r>
              <w:rPr>
                <w:b/>
              </w:rPr>
              <w:t xml:space="preserve">Aşağıdakilerden hangisi Halifeliğin kaldırılmasının nedenlerinden biri </w:t>
            </w:r>
            <w:r>
              <w:rPr>
                <w:b/>
                <w:u w:val="single"/>
              </w:rPr>
              <w:t xml:space="preserve">değildir</w:t>
            </w:r>
            <w:r>
              <w:rPr>
                <w:b/>
              </w:rPr>
              <w:t xml:space="preserve">?</w:t>
            </w:r>
          </w:p>
          <w:p>
            <w:r>
              <w:t xml:space="preserve">A) Halifeliğin işlevini kaybetmesi</w:t>
            </w:r>
            <w:r>
              <w:br/>
            </w:r>
            <w:r>
              <w:t xml:space="preserve">B) Yapılacak inkılaplar için halifeliğin engel teşkil etmesi</w:t>
            </w:r>
            <w:r>
              <w:br/>
            </w:r>
            <w:r>
              <w:t xml:space="preserve">C) Halifeliğin laiklik ilkesi ile çelişmesi</w:t>
            </w:r>
            <w:r>
              <w:br/>
            </w:r>
            <w:r>
              <w:t xml:space="preserve">D) Avrupalı devletlerin halifeliğin kaldırılması yönündeki talepleri</w:t>
            </w:r>
            <w:r>
              <w:br/>
            </w:r>
            <w:r>
              <w:t xml:space="preserve">E) Ümmetçi devlet anlayışından ulusçu devlet anlayışına geçilmek istenmesi</w:t>
            </w:r>
            <w:r>
              <w:br/>
            </w:r>
            <w:r>
              <w:br/>
            </w:r>
          </w:p>
          <w:p>
            <w:pPr>
              <w:pBdr>
                <w:top w:val="single" w:sz="4"/>
              </w:pBdr>
              <w:spacing w:after="225"/>
            </w:pPr>
            <w:r/>
            <w:r>
              <w:rPr>
                <w:b/>
              </w:rPr>
              <w:t xml:space="preserve">Soru 5</w:t>
            </w:r>
          </w:p>
          <w:p>
            <w:pPr>
              <w:spacing w:after="225"/>
            </w:pPr>
            <w:r>
              <w:rPr>
                <w:b/>
              </w:rPr>
              <w:t xml:space="preserve">3 Mart 1924 tarihinde yapılan düzenleme ile;</w:t>
            </w:r>
          </w:p>
          <w:p>
            <w:pPr>
              <w:ind w:left="600"/>
              <w:spacing w:after="225"/>
            </w:pPr>
            <w:r>
              <w:rPr>
                <w:b/>
              </w:rPr>
              <w:t xml:space="preserve">•</w:t>
            </w:r>
            <w:r>
              <w:t xml:space="preserve"> Halifelik kaldırıldı.</w:t>
            </w:r>
          </w:p>
          <w:p>
            <w:pPr>
              <w:ind w:left="600"/>
              <w:spacing w:after="225"/>
            </w:pPr>
            <w:r>
              <w:rPr>
                <w:b/>
              </w:rPr>
              <w:t xml:space="preserve">•</w:t>
            </w:r>
            <w:r>
              <w:t xml:space="preserve"> Tevhid-i Tedrisat Kanunu kabul edildi.</w:t>
            </w:r>
          </w:p>
          <w:p>
            <w:pPr>
              <w:ind w:left="600"/>
              <w:spacing w:after="225"/>
            </w:pPr>
            <w:r>
              <w:rPr>
                <w:b/>
              </w:rPr>
              <w:t xml:space="preserve">•</w:t>
            </w:r>
            <w:r>
              <w:t xml:space="preserve"> Şeriye ve Evkaf Vekâleti kaldırıldı.</w:t>
            </w:r>
          </w:p>
          <w:p>
            <w:pPr>
              <w:spacing w:after="225"/>
            </w:pPr>
            <w:r>
              <w:rPr>
                <w:b/>
              </w:rPr>
              <w:t xml:space="preserve">Aşağıdakilerden hangisi yapılan bu düzenlemelerin </w:t>
            </w:r>
            <w:r>
              <w:rPr>
                <w:b/>
                <w:u w:val="single"/>
              </w:rPr>
              <w:t xml:space="preserve">ortak</w:t>
            </w:r>
            <w:r>
              <w:rPr>
                <w:b/>
              </w:rPr>
              <w:t xml:space="preserve"> amacıdır?</w:t>
            </w:r>
          </w:p>
          <w:p>
            <w:r>
              <w:t xml:space="preserve">A) Eğitimde birliğin sağlanması</w:t>
            </w:r>
            <w:r>
              <w:br/>
            </w:r>
            <w:r>
              <w:t xml:space="preserve">B) Ulusal egemenlik kavramının yerleştirilmesi</w:t>
            </w:r>
            <w:r>
              <w:br/>
            </w:r>
            <w:r>
              <w:t xml:space="preserve">C) Millî eğitimin temel amaçlarının belirlenmesi</w:t>
            </w:r>
            <w:r>
              <w:br/>
            </w:r>
            <w:r>
              <w:t xml:space="preserve">D) Cumhuriyet ile saltanatın birbirinden ayrılması</w:t>
            </w:r>
            <w:r>
              <w:br/>
            </w:r>
            <w:r>
              <w:t xml:space="preserve">E) Devletin çağdaş ve laik bir yapıya kavuşturulması</w:t>
            </w:r>
            <w:r>
              <w:br/>
            </w:r>
            <w:r>
              <w:br/>
            </w:r>
          </w:p>
          <w:p>
            <w:pPr>
              <w:pBdr>
                <w:top w:val="single" w:sz="4"/>
              </w:pBdr>
            </w:pPr>
            <w:r/>
          </w:p>
        </w:tc>
        <w:tc>
          <w:tcPr>
            <w:vAlign w:val="top"/>
          </w:tcPr>
          <w:p>
            <w:pPr>
              <w:spacing w:after="225"/>
            </w:pPr>
            <w:r>
              <w:rPr>
                <w:b/>
              </w:rPr>
              <w:t xml:space="preserve">Soru 6</w:t>
            </w:r>
          </w:p>
          <w:p>
            <w:pPr>
              <w:spacing w:after="225"/>
            </w:pPr>
            <w:r>
              <w:rPr>
                <w:b/>
              </w:rPr>
              <w:t xml:space="preserve">Aşağıdakilerden hangisi Türk Medeni Kanunu’nun kadına sağladığı haklardan biri </w:t>
            </w:r>
            <w:r>
              <w:rPr>
                <w:b/>
                <w:u w:val="single"/>
              </w:rPr>
              <w:t xml:space="preserve">değildir</w:t>
            </w:r>
            <w:r>
              <w:rPr>
                <w:b/>
              </w:rPr>
              <w:t xml:space="preserve">?</w:t>
            </w:r>
          </w:p>
          <w:p>
            <w:r>
              <w:t xml:space="preserve">A) Resmî nikâhın zorunlu hâle getirilmesi</w:t>
            </w:r>
            <w:r>
              <w:br/>
            </w:r>
            <w:r>
              <w:t xml:space="preserve">B) Seçme ve seçilme hakkının verilmesi</w:t>
            </w:r>
            <w:r>
              <w:br/>
            </w:r>
            <w:r>
              <w:t xml:space="preserve">C) İstediği mesleğe girebilme hakkının verilmesi</w:t>
            </w:r>
            <w:r>
              <w:br/>
            </w:r>
            <w:r>
              <w:t xml:space="preserve">D) Mirasta kadın-erkek eşitliğinin sağlanması</w:t>
            </w:r>
            <w:r>
              <w:br/>
            </w:r>
            <w:r>
              <w:t xml:space="preserve">E) Evlilikte yaş sınırı getirilmesi</w:t>
            </w:r>
            <w:r>
              <w:br/>
            </w:r>
            <w:r>
              <w:br/>
            </w:r>
          </w:p>
          <w:p>
            <w:pPr>
              <w:pBdr>
                <w:top w:val="single" w:sz="4"/>
              </w:pBdr>
              <w:spacing w:after="225"/>
            </w:pPr>
            <w:r/>
            <w:r>
              <w:rPr>
                <w:b/>
              </w:rPr>
              <w:t xml:space="preserve">Soru 7</w:t>
            </w:r>
          </w:p>
          <w:p>
            <w:pPr>
              <w:spacing w:after="225"/>
            </w:pPr>
            <w:r>
              <w:t xml:space="preserve">“Bu anayasa; dağılan ve yok olmaya yüz tutan Osmanlı İmparatorluğu’nun yerine, millet iradesine dayalı yeni bir Türk Devleti’nin kuruluşunu hukuki ve siyasi açıdan belgeleyen bir eserdir. Zamanın şartlarına göre hazırlanmış, kısa bir geçiş dönemi anayasası niteliğindedir.’’</w:t>
            </w:r>
          </w:p>
          <w:p>
            <w:pPr>
              <w:spacing w:after="225"/>
            </w:pPr>
            <w:r>
              <w:rPr>
                <w:b/>
              </w:rPr>
              <w:t xml:space="preserve">Yukarıda bahsedilen ve Yeni Türk Devleti’nin hukuk kurallarını belirleyen belge aşağıdakilerden hangisidir?</w:t>
            </w:r>
          </w:p>
          <w:p>
            <w:r>
              <w:t xml:space="preserve">A) 1921 Anayasası</w:t>
            </w:r>
            <w:r>
              <w:br/>
            </w:r>
            <w:r>
              <w:t xml:space="preserve">B) 1924 Anayasası</w:t>
            </w:r>
            <w:r>
              <w:br/>
            </w:r>
            <w:r>
              <w:t xml:space="preserve">C) Kanunuesasi</w:t>
            </w:r>
            <w:r>
              <w:br/>
            </w:r>
            <w:r>
              <w:t xml:space="preserve">D) Tanzimat Fermanı</w:t>
            </w:r>
            <w:r>
              <w:br/>
            </w:r>
            <w:r>
              <w:t xml:space="preserve">E) Islahat Fermanı</w:t>
            </w:r>
            <w:r>
              <w:br/>
            </w:r>
            <w:r>
              <w:br/>
            </w:r>
          </w:p>
          <w:p>
            <w:pPr>
              <w:pBdr>
                <w:top w:val="single" w:sz="4"/>
              </w:pBdr>
              <w:spacing w:after="225"/>
            </w:pPr>
            <w:r/>
            <w:r>
              <w:rPr>
                <w:b/>
              </w:rPr>
              <w:t xml:space="preserve">Soru 8</w:t>
            </w:r>
          </w:p>
          <w:p>
            <w:pPr>
              <w:spacing w:after="225"/>
            </w:pPr>
            <w:r>
              <w:t xml:space="preserve">Osmanlı Devleti’nin son dönemlerinde şeri mahkemelerin yanında azınlık ve elçilik mahkemeleri de kuruldu.</w:t>
            </w:r>
          </w:p>
          <w:p>
            <w:pPr>
              <w:spacing w:after="225"/>
            </w:pPr>
            <w:r>
              <w:rPr>
                <w:b/>
              </w:rPr>
              <w:t xml:space="preserve">Bu durum aşağıdakilerden hangisinin göstergesidir?</w:t>
            </w:r>
          </w:p>
          <w:p>
            <w:r>
              <w:t xml:space="preserve">A) Hukuk birliği olmadığının</w:t>
            </w:r>
            <w:r>
              <w:br/>
            </w:r>
            <w:r>
              <w:t xml:space="preserve">B) Özgürlüklerin temel alındığının</w:t>
            </w:r>
            <w:r>
              <w:br/>
            </w:r>
            <w:r>
              <w:t xml:space="preserve">C) Dinî hükümlerin uygulanmadığının</w:t>
            </w:r>
            <w:r>
              <w:br/>
            </w:r>
            <w:r>
              <w:t xml:space="preserve">D) Müslümanlar arasında ikilik çıktığının</w:t>
            </w:r>
            <w:r>
              <w:br/>
            </w:r>
            <w:r>
              <w:t xml:space="preserve">E) Yönetim birliği sağlanamadığının</w:t>
            </w:r>
            <w:r>
              <w:br/>
            </w:r>
            <w:r>
              <w:br/>
            </w:r>
          </w:p>
          <w:p>
            <w:pPr>
              <w:pBdr>
                <w:top w:val="single" w:sz="4"/>
              </w:pBdr>
              <w:spacing w:after="225"/>
            </w:pPr>
            <w:r/>
            <w:r>
              <w:rPr>
                <w:b/>
              </w:rPr>
              <w:t xml:space="preserve">Soru 9</w:t>
            </w:r>
          </w:p>
          <w:p>
            <w:pPr>
              <w:spacing w:after="225"/>
            </w:pPr>
            <w:r>
              <w:t xml:space="preserve">Mustafa Kemal, kendisine sorulan “En büyük inkılap eseriniz hangisidir?” sorusuna, “Benim yaptıklarım, birbirine bağlı ve lüzumlu işlerdir. Bana yaptıklarımı değil, yapacaklarımı sorunuz!” cevabını vermiştir.</w:t>
            </w:r>
          </w:p>
          <w:p>
            <w:pPr>
              <w:spacing w:after="225"/>
            </w:pPr>
            <w:r>
              <w:rPr>
                <w:b/>
              </w:rPr>
              <w:t xml:space="preserve">Atatürk bu cevabı ile inkılaplarının hangi yönünü vurgulamıştır?</w:t>
            </w:r>
          </w:p>
          <w:p>
            <w:r>
              <w:t xml:space="preserve">A) Gelecekten umutlu olduğunu</w:t>
            </w:r>
            <w:r>
              <w:br/>
            </w:r>
            <w:r>
              <w:t xml:space="preserve">B) Millî bir karaktere sahip olduğunu</w:t>
            </w:r>
            <w:r>
              <w:br/>
            </w:r>
            <w:r>
              <w:t xml:space="preserve">C) Halk egemenliğinin vazgeçilmez bir unsur olduğunu</w:t>
            </w:r>
            <w:r>
              <w:br/>
            </w:r>
            <w:r>
              <w:t xml:space="preserve">D) Laiklik ilkesinin bütün çalışmaların kökenini oluşturduğunu</w:t>
            </w:r>
            <w:r>
              <w:br/>
            </w:r>
            <w:r>
              <w:t xml:space="preserve">E) Yapılan bütün işlerin birbirini tamamlayıcı nitelikte ve dinamik olduğunu</w:t>
            </w:r>
            <w:r>
              <w:br/>
            </w:r>
            <w:r>
              <w:br/>
            </w:r>
          </w:p>
          <w:p>
            <w:pPr>
              <w:pBdr>
                <w:top w:val="single" w:sz="4"/>
              </w:pBdr>
              <w:spacing w:after="225"/>
            </w:pPr>
            <w:r/>
            <w:r>
              <w:rPr>
                <w:b/>
              </w:rPr>
              <w:t xml:space="preserve">Soru 10</w:t>
            </w:r>
          </w:p>
          <w:p>
            <w:pPr>
              <w:spacing w:after="225"/>
            </w:pPr>
            <w:r>
              <w:rPr>
                <w:b/>
              </w:rPr>
              <w:t xml:space="preserve">Türk kadını aşağıdaki haklardan hangisine diğerlerinden </w:t>
            </w:r>
            <w:r>
              <w:rPr>
                <w:b/>
                <w:u w:val="single"/>
              </w:rPr>
              <w:t xml:space="preserve">daha önce</w:t>
            </w:r>
            <w:r>
              <w:rPr>
                <w:b/>
              </w:rPr>
              <w:t xml:space="preserve"> kavuşmuştur?</w:t>
            </w:r>
          </w:p>
          <w:p>
            <w:r>
              <w:t xml:space="preserve">A) İstediği mesleği seçebilme</w:t>
            </w:r>
            <w:r>
              <w:br/>
            </w:r>
            <w:r>
              <w:t xml:space="preserve">B) Muhtarlık seçimlerine katılabilme</w:t>
            </w:r>
            <w:r>
              <w:br/>
            </w:r>
            <w:r>
              <w:t xml:space="preserve">C) Milletvekili seçme ve seçilme</w:t>
            </w:r>
            <w:r>
              <w:br/>
            </w:r>
            <w:r>
              <w:t xml:space="preserve">D) Evlilikte kendi soyadını kullanabilme</w:t>
            </w:r>
            <w:r>
              <w:br/>
            </w:r>
            <w:r>
              <w:t xml:space="preserve">E) Evlilikte kazanılan malların ortaklığına</w:t>
            </w:r>
            <w:r>
              <w:br/>
            </w:r>
            <w:r>
              <w:br/>
            </w:r>
          </w:p>
          <w:p>
            <w:pPr>
              <w:pBdr>
                <w:top w:val="single" w:sz="4"/>
              </w:pBdr>
            </w:pPr>
            <w:r/>
          </w:p>
        </w:tc>
      </w:tr>
    </w:tbl>
    <w:p>
      <w:r>
        <w:br w:type="page"/>
      </w:r>
      <w:r>
        <w:lastRenderedPageBreak/>
      </w:r>
      <w:r>
        <w:t xml:space="preserve">CEVAPLAR: 1-A    2-B    3-B    4-D    5-E    6-B    7-A    8-A    9-E    10-A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86fcb31c6424f43" /></Relationships>
</file>