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73061077f40c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Kervanların konaklama yerlerine kervansaray denir. Kervansaraylarda konaklayan yolcular din, dil, ırk farkı gözetilmeden üç gün ücretsiz kalabilirdi. Dış çevresindeki yüksek duvarlarla saldırılardan korunur; içerisinde yatakhane, aşhane, erzak ambarı, ticari eşya depoları, ahırlar, samanlıklar, mescit ve hamamlar bulunurdu.</w:t>
            </w:r>
            <w:r>
              <w:br/>
            </w:r>
          </w:p>
          <w:p>
            <w:pPr>
              <w:jc w:val="both"/>
              <w:spacing w:after="225"/>
            </w:pPr>
            <w:r>
              <w:t xml:space="preserve"> </w:t>
            </w:r>
            <w:r>
              <w:br/>
            </w:r>
          </w:p>
          <w:p>
            <w:pPr>
              <w:jc w:val="both"/>
              <w:spacing w:after="225"/>
            </w:pPr>
            <w:r>
              <w:rPr>
                <w:b/>
              </w:rPr>
              <w:t xml:space="preserve">Buna göre, kervansarayların yapılmasındaki </w:t>
            </w:r>
            <w:r>
              <w:rPr>
                <w:b/>
                <w:u w:val="single"/>
              </w:rPr>
              <w:t xml:space="preserve">en önemli</w:t>
            </w:r>
            <w:r>
              <w:rPr>
                <w:b/>
              </w:rPr>
              <w:t xml:space="preserve"> amaç aşağıdakilerden hangisidir?</w:t>
            </w:r>
            <w:r>
              <w:br/>
            </w:r>
          </w:p>
          <w:p>
            <w:pPr>
              <w:jc w:val="both"/>
            </w:pPr>
            <w:r>
              <w:t xml:space="preserve"> </w:t>
            </w:r>
            <w:r>
              <w:br/>
            </w:r>
            <w:r>
              <w:t xml:space="preserve">A) Terör faaliyetlerini önlemek</w:t>
            </w:r>
            <w:r>
              <w:br/>
            </w:r>
            <w:r>
              <w:t xml:space="preserve">B) Fetihler için uygun ortam oluşturmak</w:t>
            </w:r>
            <w:r>
              <w:br/>
            </w:r>
            <w:r>
              <w:t xml:space="preserve">C) Ticareti geliştirmek</w:t>
            </w:r>
            <w:r>
              <w:br/>
            </w:r>
            <w:r>
              <w:t xml:space="preserve">D) Asker yetiştirmek</w:t>
            </w:r>
            <w:r>
              <w:br/>
            </w:r>
            <w:r>
              <w:t xml:space="preserve">E) İslam'ı yaymak</w:t>
            </w:r>
            <w:r>
              <w:br/>
            </w:r>
            <w:r>
              <w:br/>
            </w:r>
          </w:p>
          <w:p>
            <w:pPr>
              <w:pBdr>
                <w:top w:val="single" w:sz="4"/>
              </w:pBdr>
              <w:spacing w:after="225"/>
            </w:pPr>
            <w:r/>
            <w:r>
              <w:rPr>
                <w:b/>
              </w:rPr>
              <w:t xml:space="preserve">Soru 2</w:t>
            </w:r>
          </w:p>
          <w:p>
            <w:pPr>
              <w:jc w:val="both"/>
              <w:spacing w:after="225"/>
            </w:pPr>
            <w:r>
              <w:t xml:space="preserve">Türgişler, Emevilerle yaptıkları uzun savaşlar sonrasında Arapları yenmişler ve İslamiyet'in Orta Asya'ya yayılmasını engellemişlerdir.</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Orta Asya'nın Araplaşması engellenmiştir.</w:t>
            </w:r>
            <w:r>
              <w:br/>
            </w:r>
            <w:r>
              <w:t xml:space="preserve">B) Türgişler, Türk kültürünün korunmasında etkili olmuşlardır.</w:t>
            </w:r>
            <w:r>
              <w:br/>
            </w:r>
            <w:r>
              <w:t xml:space="preserve">C) Emevilerden askerî alanda üstündürler.</w:t>
            </w:r>
            <w:r>
              <w:br/>
            </w:r>
            <w:r>
              <w:t xml:space="preserve">D) İslamiyet'in doğuda yayılışı bir süreliğine durmuştur.</w:t>
            </w:r>
            <w:r>
              <w:br/>
            </w:r>
            <w:r>
              <w:t xml:space="preserve">E) Türkler İslamiyet'in koruyuculuğunu üstlenmişlerdir.</w:t>
            </w:r>
            <w:r>
              <w:br/>
            </w:r>
            <w:r>
              <w:br/>
            </w:r>
          </w:p>
          <w:p>
            <w:pPr>
              <w:pBdr>
                <w:top w:val="single" w:sz="4"/>
              </w:pBdr>
              <w:spacing w:after="225"/>
            </w:pPr>
            <w:r/>
            <w:r>
              <w:rPr>
                <w:b/>
              </w:rPr>
              <w:t xml:space="preserve">Soru 3</w:t>
            </w:r>
          </w:p>
          <w:p>
            <w:pPr>
              <w:jc w:val="both"/>
              <w:spacing w:after="225"/>
            </w:pPr>
            <w:r>
              <w:t xml:space="preserve">395 yılında Roma İmparatorluğu’nun; Batı ve Doğu Roma olmak üzere ikiye ayrılması, Avrupa’da büyük siyasi gelişmelere sebep olmuştur. Batı Roma İmparatorluğu’nun 476’da yıkılmasından sonra Avrupa’nın sosyo-ekonomik ve kurumsal yapısında büyük değişiklikler yaşanmıştır. Roma İmparatorluğu’nun eski gücünü kaybettiği ve özellikle de bireyleri korumakta yetersiz kaldığı bu dönemde, Avrupa’da yeni bir siyasi yapı ortaya çıkmıştır. Bu tarihten itibaren Germen kabileleri kendi devletlerini kurmuştur. Avrupa’da Frank, Vizigot, Ostrogot, Sakson gibi Germen krallıkları kurulmuş ve Avrupa, büyük bir karmaşaya sürüklenmiştir.</w:t>
            </w:r>
          </w:p>
          <w:p>
            <w:pPr>
              <w:jc w:val="both"/>
              <w:spacing w:after="225"/>
            </w:pPr>
            <w:r>
              <w:rPr>
                <w:b/>
              </w:rPr>
              <w:t xml:space="preserve">Kavimler göçü sonrasında meydana gelen bu olaylara bakıldığında, Kavimler Göçü'nün aşağıdaki sonuçlarından hangisine </w:t>
            </w:r>
            <w:r>
              <w:rPr>
                <w:b/>
                <w:u w:val="single"/>
              </w:rPr>
              <w:t xml:space="preserve">değinilmemiştir</w:t>
            </w:r>
            <w:r>
              <w:rPr>
                <w:b/>
              </w:rPr>
              <w:t xml:space="preserve">?</w:t>
            </w:r>
          </w:p>
          <w:p>
            <w:r>
              <w:t xml:space="preserve">A) Avrupa'da sosyal yapıda değişim yaşandığına</w:t>
            </w:r>
            <w:r>
              <w:br/>
            </w:r>
            <w:r>
              <w:t xml:space="preserve">B) Avrupa’da bir Türk Devleti’nin kurulmasına</w:t>
            </w:r>
            <w:r>
              <w:br/>
            </w:r>
            <w:r>
              <w:t xml:space="preserve">C) Avrupa da yeni bir siyasi yapının ortaya çıkmasına</w:t>
            </w:r>
            <w:r>
              <w:br/>
            </w:r>
            <w:r>
              <w:t xml:space="preserve">D) Avrupa’nın güçlü bir otoriteden yoksun kalmasına</w:t>
            </w:r>
            <w:r>
              <w:br/>
            </w:r>
            <w:r>
              <w:t xml:space="preserve">E) Roma İmparatorluğu'nun parçalanmasına</w:t>
            </w:r>
            <w:r>
              <w:br/>
            </w:r>
            <w:r>
              <w:br/>
            </w:r>
          </w:p>
          <w:p>
            <w:pPr>
              <w:pBdr>
                <w:top w:val="single" w:sz="4"/>
              </w:pBdr>
              <w:spacing w:after="225"/>
            </w:pPr>
            <w:r/>
            <w:r>
              <w:rPr>
                <w:b/>
              </w:rPr>
              <w:t xml:space="preserve">Soru 4</w:t>
            </w:r>
          </w:p>
          <w:p>
            <w:pPr>
              <w:jc w:val="both"/>
              <w:spacing w:after="225"/>
            </w:pPr>
            <w:r>
              <w:t xml:space="preserve">Sasanilerde, Tanrı Ahuramazda’nın yeryüzündeki temsilcisi olarak mutlak otoriteye sahip olan Şehinşahların  ölümlerinden sonra ortaya çıkan iktidar kavgaları, merkezî otoritenin zayıf düşmesine yol açmıştır.</w:t>
            </w:r>
          </w:p>
          <w:p>
            <w:pPr>
              <w:jc w:val="both"/>
              <w:spacing w:after="225"/>
            </w:pPr>
            <w:r>
              <w:rPr>
                <w:b/>
              </w:rPr>
              <w:t xml:space="preserve">Buna göre, Sasanilerle ilgili olarak;</w:t>
            </w:r>
          </w:p>
          <w:p>
            <w:pPr>
              <w:jc w:val="both"/>
              <w:spacing w:after="225"/>
            </w:pPr>
            <w:r>
              <w:t xml:space="preserve">I. Kralların gücünün meşruiyet kaynağı tanrısaldır.</w:t>
            </w:r>
          </w:p>
          <w:p>
            <w:pPr>
              <w:jc w:val="both"/>
              <w:spacing w:after="225"/>
            </w:pPr>
            <w:r>
              <w:t xml:space="preserve">II. Veraset usulünde sorunlar yaşanmaktadır.</w:t>
            </w:r>
          </w:p>
          <w:p>
            <w:pPr>
              <w:jc w:val="both"/>
              <w:spacing w:after="225"/>
            </w:pPr>
            <w:r>
              <w:t xml:space="preserve">III. Şehinşahların gücü sınırlıdır.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5</w:t>
            </w:r>
          </w:p>
          <w:p>
            <w:pPr>
              <w:jc w:val="both"/>
              <w:spacing w:after="225"/>
            </w:pPr>
            <w:r>
              <w:rPr>
                <w:b/>
              </w:rPr>
              <w:t xml:space="preserve">Tanım:</w:t>
            </w:r>
            <w:r>
              <w:t xml:space="preserve"> Batı ve Orta Avrupa ülkelerinde toprak sahibi olan senyörün; siyasi, ekonomik, hukuki ve askerî haklara sahip olduğu ve temeli toprak köleliğine dayanan toplum düzenine “feodalizm” denir.</w:t>
            </w:r>
          </w:p>
          <w:p>
            <w:pPr>
              <w:jc w:val="both"/>
              <w:spacing w:after="225"/>
            </w:pPr>
            <w:r>
              <w:rPr>
                <w:b/>
              </w:rPr>
              <w:t xml:space="preserve">Durum:</w:t>
            </w:r>
            <w:r>
              <w:t xml:space="preserve"> Feodalizmde askerî ve mali hâkimiyetin devlete ait olması gerekirken bu haklara senyörler sahip olmuştur.</w:t>
            </w:r>
          </w:p>
          <w:p>
            <w:pPr>
              <w:jc w:val="both"/>
              <w:spacing w:after="225"/>
            </w:pPr>
            <w:r>
              <w:rPr>
                <w:b/>
              </w:rPr>
              <w:t xml:space="preserve">Buna göre Orta Çağ Avrupası ile ilgili olarak;</w:t>
            </w:r>
          </w:p>
          <w:p>
            <w:pPr>
              <w:jc w:val="both"/>
              <w:spacing w:after="225"/>
            </w:pPr>
            <w:r>
              <w:t xml:space="preserve">I. Merkezî otoritenin zayıf olduğu,</w:t>
            </w:r>
          </w:p>
          <w:p>
            <w:pPr>
              <w:jc w:val="both"/>
              <w:spacing w:after="225"/>
            </w:pPr>
            <w:r>
              <w:t xml:space="preserve">II. Toplumsal tabakaşmanın olduğu,</w:t>
            </w:r>
          </w:p>
          <w:p>
            <w:pPr>
              <w:jc w:val="both"/>
              <w:spacing w:after="225"/>
            </w:pPr>
            <w:r>
              <w:t xml:space="preserve">III. Toprağın, zenginliğin kaynağı olduğu</w:t>
            </w:r>
          </w:p>
          <w:p>
            <w:pPr>
              <w:jc w:val="both"/>
              <w:spacing w:after="225"/>
            </w:pPr>
            <w:r>
              <w:rPr>
                <w:b/>
              </w:rPr>
              <w:t xml:space="preserve">yargılarından hangileri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Kuraklık; tarımla geçinen toplumlarda beraberinde kıtlığı getirdiği için önemli bir sorundu. Bu bölgelerde “artı ürün” üretmek ve bunları depolamak son derece önemliydi. Artı ürün, kurak bölgelerde hayati öneme sahipti. Artı ürüne sahip olan yerleşim merkezleri avantajlı duruma geçerdi ve bu durum onlara güç kazandırdı. Sulama kanallarının yapılmasıyla üretim arttı ve ürün fazlası yani artı ürün ortaya çıktı. Bu ürünü organize etmek için üretimin planlanması, ürünün depolanması ve korunması gerekli hâle geldi.</w:t>
            </w:r>
          </w:p>
          <w:p>
            <w:pPr>
              <w:jc w:val="both"/>
              <w:spacing w:after="225"/>
            </w:pPr>
            <w:r>
              <w:rPr>
                <w:b/>
              </w:rPr>
              <w:t xml:space="preserve">Bu paragrafa göre aşağıdakilerden hangisi artı ürün elde etmenin sonuçlarından </w:t>
            </w:r>
            <w:r>
              <w:rPr>
                <w:b/>
                <w:u w:val="single"/>
              </w:rPr>
              <w:t xml:space="preserve">olamaz</w:t>
            </w:r>
            <w:r>
              <w:rPr>
                <w:b/>
              </w:rPr>
              <w:t xml:space="preserve">?</w:t>
            </w:r>
          </w:p>
          <w:p>
            <w:r>
              <w:t xml:space="preserve">A) Çiftçilik dışında yeni mesleklerin ortaya çıkması</w:t>
            </w:r>
            <w:r>
              <w:br/>
            </w:r>
            <w:r>
              <w:t xml:space="preserve">B) Değiş tokuşun gelişmesi</w:t>
            </w:r>
            <w:r>
              <w:br/>
            </w:r>
            <w:r>
              <w:t xml:space="preserve">C) Toplumda tabakalaşmanın ortaya çıkması</w:t>
            </w:r>
            <w:r>
              <w:br/>
            </w:r>
            <w:r>
              <w:t xml:space="preserve">D) Feodal sistemin güçlenmesi</w:t>
            </w:r>
            <w:r>
              <w:br/>
            </w:r>
            <w:r>
              <w:t xml:space="preserve">E) Şehir toplumunun oluşmaya başlaması</w:t>
            </w:r>
            <w:r>
              <w:br/>
            </w:r>
            <w:r>
              <w:br/>
            </w:r>
          </w:p>
          <w:p>
            <w:pPr>
              <w:pBdr>
                <w:top w:val="single" w:sz="4"/>
              </w:pBdr>
              <w:spacing w:after="225"/>
            </w:pPr>
            <w:r/>
            <w:r>
              <w:rPr>
                <w:b/>
              </w:rPr>
              <w:t xml:space="preserve">Soru 7</w:t>
            </w:r>
          </w:p>
          <w:p>
            <w:pPr>
              <w:jc w:val="both"/>
              <w:spacing w:after="225"/>
            </w:pPr>
            <w:r>
              <w:t xml:space="preserve">Kervanların konakladığı, mola verdiği ve ticari malların tüketiciye ulaştığı mekânlara tarih boyunca farklı isimler verilmiştir. Bu mekanlardan biri olan hanlar; kervanların indiği, malların depolandığı, atölyelerin bulunduğu ve ticaretin yapıldığı yerlerdi. Hanlarda birden fazla dükkân olması durumunda buraya ………… da denilirdi. …….…., genellikle aynı esnaf grubuna ait dükkânların bir sokak üzerinde sıralanması ile meydana gelmekteydi. …………. ise İslamiyet’in ilk dönemlerinde daha çok korunma, savunma ve askerî amaçlı inşa edilerek karakol veya ordugâh olarak kullanılırdı.</w:t>
            </w:r>
          </w:p>
          <w:p>
            <w:pPr>
              <w:jc w:val="both"/>
              <w:spacing w:after="225"/>
            </w:pPr>
            <w:r>
              <w:rPr>
                <w:b/>
              </w:rPr>
              <w:t xml:space="preserve">Bu paragrafta bırakılan boşluklara aşağıdakilerden hangisinin yazılması doğru olur?</w:t>
            </w:r>
          </w:p>
          <w:p>
            <w:r>
              <w:t xml:space="preserve">A) Çarşı, Kervansaray, Ribat</w:t>
            </w:r>
            <w:r>
              <w:br/>
            </w:r>
            <w:r>
              <w:t xml:space="preserve">B) Ribat, Çarşı, Arasta</w:t>
            </w:r>
            <w:r>
              <w:br/>
            </w:r>
            <w:r>
              <w:t xml:space="preserve">C) Çarşı, Arasta, Ribat</w:t>
            </w:r>
            <w:r>
              <w:br/>
            </w:r>
            <w:r>
              <w:t xml:space="preserve">D) Han, Ribat, Kapan</w:t>
            </w:r>
            <w:r>
              <w:br/>
            </w:r>
            <w:r>
              <w:t xml:space="preserve">E) Arasta, Han, Ribat</w:t>
            </w:r>
            <w:r>
              <w:br/>
            </w:r>
            <w:r>
              <w:br/>
            </w:r>
          </w:p>
          <w:p>
            <w:pPr>
              <w:pBdr>
                <w:top w:val="single" w:sz="4"/>
              </w:pBdr>
              <w:spacing w:after="225"/>
            </w:pPr>
            <w:r/>
            <w:r>
              <w:rPr>
                <w:b/>
              </w:rPr>
              <w:t xml:space="preserve">Soru 8</w:t>
            </w:r>
          </w:p>
          <w:p>
            <w:pPr>
              <w:jc w:val="both"/>
              <w:spacing w:after="225"/>
            </w:pPr>
            <w:r>
              <w:t xml:space="preserve">Konargöçerler ile yerleşik topluluklar arasındaki savaşlarda genellikle konargöçerler üstünlük sağlamıştır. Konargöçer topluluklar, kolaylıkla orduya dönüşebilecek bir yapıya sahiptirler. Savaş, yerleşik toplulukların zaferiyle bitmiş olsa da böyle bir zaferin onlara kazandıracağı birkaç tutsak ile silah, belki küçük bir sürü olurdu. Yenilen saldırgan konargöçerler bunları bile vermeden kaçmayı başarabilirken yenilen yerleşikler, konargöçerler gibi kaçamamıştır. Yerleşikler, kaçıp topraksız kalmaktansa topraklarında kalıp haraç ödemeyi kabullenmiştir.</w:t>
            </w:r>
          </w:p>
          <w:p>
            <w:pPr>
              <w:spacing w:after="225"/>
            </w:pPr>
            <w:r>
              <w:rPr>
                <w:b/>
              </w:rPr>
              <w:t xml:space="preserve">Buna göre;</w:t>
            </w:r>
          </w:p>
          <w:p>
            <w:pPr>
              <w:spacing w:after="225"/>
            </w:pPr>
            <w:r>
              <w:t xml:space="preserve">I. Konargöçerlerin yaşam tarzı askerliğe daha uygundur.</w:t>
            </w:r>
          </w:p>
          <w:p>
            <w:pPr>
              <w:spacing w:after="225"/>
            </w:pPr>
            <w:r>
              <w:t xml:space="preserve">II. Yerleşikler savaşlarda  başarı elde etse de çok kazançlı çıkmamışlardır.</w:t>
            </w:r>
          </w:p>
          <w:p>
            <w:pPr>
              <w:spacing w:after="225"/>
            </w:pPr>
            <w:r>
              <w:t xml:space="preserve">III. Konargöçerler mağlubiyetleri durumunda haraç ödemişlerdir.</w:t>
            </w:r>
          </w:p>
          <w:p>
            <w:pPr>
              <w:spacing w:after="225"/>
            </w:pPr>
            <w:r>
              <w:rPr>
                <w:b/>
              </w:rPr>
              <w:t xml:space="preserve">durumlarından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rPr>
                <w:b/>
              </w:rPr>
              <w:t xml:space="preserve">Justinianus Kanunlarına göre;</w:t>
            </w:r>
          </w:p>
          <w:p>
            <w:pPr>
              <w:jc w:val="both"/>
              <w:spacing w:after="225"/>
            </w:pPr>
            <w:r>
              <w:rPr>
                <w:b/>
              </w:rPr>
              <w:t xml:space="preserve">• </w:t>
            </w:r>
            <w:r>
              <w:t xml:space="preserve">Kişiler evli olduklarını önceden yapılmış drahoma adı verilen bir sözleşmeyle ya da kilise görevlisi ve tanıklar huzurunda evlenme iradelerini beyan ederek ispat eder.</w:t>
            </w:r>
          </w:p>
          <w:p>
            <w:pPr>
              <w:jc w:val="both"/>
              <w:spacing w:after="225"/>
            </w:pPr>
            <w:r>
              <w:rPr>
                <w:b/>
              </w:rPr>
              <w:t xml:space="preserve">• </w:t>
            </w:r>
            <w:r>
              <w:t xml:space="preserve">Çocuğun evlilik esnasında doğumu soyunun sıhhati için yeterli değildir. Babanın doğumdan sonra kendisine gösterilen çocuğu kabul etmesi gerekir. Baba kabul etmezse çocuk sahipsiz olur, evden atılabilir veya öldürülebilir.</w:t>
            </w:r>
          </w:p>
          <w:p>
            <w:pPr>
              <w:jc w:val="both"/>
              <w:spacing w:after="225"/>
            </w:pPr>
            <w:r>
              <w:rPr>
                <w:b/>
              </w:rPr>
              <w:t xml:space="preserve">İnsan Hakları Evrensel Beyannamesine göre;</w:t>
            </w:r>
          </w:p>
          <w:p>
            <w:pPr>
              <w:jc w:val="both"/>
              <w:spacing w:after="225"/>
            </w:pPr>
            <w:r>
              <w:rPr>
                <w:b/>
              </w:rPr>
              <w:t xml:space="preserve">• </w:t>
            </w:r>
            <w:r>
              <w:t xml:space="preserve">Ana ve çocuk özen ve yardım görme hakkına sahiptir. Bütün çocuklar evlilik içinde veya dışında doğsunlar aynı sosyal korunmadan faydalanırlar.</w:t>
            </w:r>
          </w:p>
          <w:p>
            <w:pPr>
              <w:jc w:val="both"/>
              <w:spacing w:after="225"/>
            </w:pPr>
            <w:r>
              <w:rPr>
                <w:b/>
              </w:rPr>
              <w:t xml:space="preserve">durumlarına bakılarak aşağıdakilerden hangisi </w:t>
            </w:r>
            <w:r>
              <w:rPr>
                <w:b/>
                <w:u w:val="single"/>
              </w:rPr>
              <w:t xml:space="preserve">söylenemez</w:t>
            </w:r>
            <w:r>
              <w:rPr>
                <w:b/>
              </w:rPr>
              <w:t xml:space="preserve">?</w:t>
            </w:r>
          </w:p>
          <w:p>
            <w:r>
              <w:t xml:space="preserve">A) Justinianus, aile hukuku ile ilgili kanunlar yapmıştır.</w:t>
            </w:r>
            <w:r>
              <w:br/>
            </w:r>
            <w:r>
              <w:t xml:space="preserve">B) Justinianus, yaşama hakkına saygı duymamıştır.</w:t>
            </w:r>
            <w:r>
              <w:br/>
            </w:r>
            <w:r>
              <w:t xml:space="preserve">C) Hukuk kuralları zamanla daha insancıl olmuştur.</w:t>
            </w:r>
            <w:r>
              <w:br/>
            </w:r>
            <w:r>
              <w:t xml:space="preserve">D) Evrensel Beyanname'de eşitlik ilkesi esas alınmıştır.</w:t>
            </w:r>
            <w:r>
              <w:br/>
            </w:r>
            <w:r>
              <w:t xml:space="preserve">E) Evrensel Beyanname'den önceki  kanunlarda aile hukuku oluşmamıştır.</w:t>
            </w:r>
            <w:r>
              <w:br/>
            </w:r>
            <w:r>
              <w:br/>
            </w:r>
          </w:p>
          <w:p>
            <w:pPr>
              <w:pBdr>
                <w:top w:val="single" w:sz="4"/>
              </w:pBdr>
              <w:spacing w:after="225"/>
            </w:pPr>
            <w:r/>
            <w:r>
              <w:rPr>
                <w:b/>
              </w:rPr>
              <w:t xml:space="preserve">Soru 10</w:t>
            </w:r>
          </w:p>
          <w:p>
            <w:pPr>
              <w:jc w:val="both"/>
              <w:spacing w:after="225"/>
            </w:pPr>
            <w:r>
              <w:t xml:space="preserve">Coğrafi Keşiflerle birlikte insanlık bilinmeyen kıtalara ulaşmış ve dünyamız eski-yeni dünya şeklinde iki farklı coğrafi bölümlendirme ile tanışmıştır.</w:t>
            </w:r>
            <w:r>
              <w:rPr>
                <w:b/>
              </w:rPr>
              <w:t xml:space="preserve"> </w:t>
            </w:r>
          </w:p>
          <w:p>
            <w:pPr>
              <w:jc w:val="both"/>
              <w:spacing w:after="225"/>
            </w:pPr>
            <w:r>
              <w:rPr>
                <w:b/>
              </w:rPr>
              <w:t xml:space="preserve">Buna göre;</w:t>
            </w:r>
          </w:p>
          <w:p>
            <w:pPr>
              <w:jc w:val="both"/>
              <w:spacing w:after="225"/>
            </w:pPr>
            <w:r>
              <w:t xml:space="preserve"> I. Asya</w:t>
            </w:r>
          </w:p>
          <w:p>
            <w:pPr>
              <w:jc w:val="both"/>
              <w:ind w:left="0" w:right="0"/>
              <w:spacing w:after="225"/>
            </w:pPr>
            <w:r>
              <w:t xml:space="preserve">II. Avrupa</w:t>
            </w:r>
          </w:p>
          <w:p>
            <w:pPr>
              <w:jc w:val="both"/>
              <w:ind w:left="0" w:right="0"/>
              <w:spacing w:after="225"/>
            </w:pPr>
            <w:r>
              <w:t xml:space="preserve">III. Amerika</w:t>
            </w:r>
          </w:p>
          <w:p>
            <w:pPr>
              <w:jc w:val="both"/>
              <w:ind w:left="0" w:right="0"/>
              <w:spacing w:after="225"/>
            </w:pPr>
            <w:r>
              <w:t xml:space="preserve">IV. Afrika</w:t>
            </w:r>
          </w:p>
          <w:p>
            <w:pPr>
              <w:jc w:val="both"/>
              <w:ind w:left="0" w:right="0"/>
              <w:spacing w:after="225"/>
            </w:pPr>
            <w:r>
              <w:t xml:space="preserve">V. Avustralya</w:t>
            </w:r>
          </w:p>
          <w:p>
            <w:pPr>
              <w:jc w:val="both"/>
              <w:ind w:left="0" w:right="0"/>
              <w:spacing w:after="225"/>
            </w:pPr>
            <w:r>
              <w:rPr>
                <w:b/>
              </w:rPr>
              <w:t xml:space="preserve">kıtalarından hangileri Eski Dünya karalarıdır?</w:t>
            </w:r>
          </w:p>
          <w:p>
            <w:r>
              <w:t xml:space="preserve">A) I, II ve III</w:t>
            </w:r>
            <w:r>
              <w:br/>
            </w:r>
            <w:r>
              <w:t xml:space="preserve">B) I, II ve IV</w:t>
            </w:r>
            <w:r>
              <w:br/>
            </w:r>
            <w:r>
              <w:t xml:space="preserve">C) I, III ve V</w:t>
            </w:r>
            <w:r>
              <w:br/>
            </w:r>
            <w:r>
              <w:t xml:space="preserve">D) II, IV ve V</w:t>
            </w:r>
            <w:r>
              <w:br/>
            </w:r>
            <w:r>
              <w:t xml:space="preserve">E) III, IV ve V</w:t>
            </w:r>
            <w:r>
              <w:br/>
            </w:r>
            <w:r>
              <w:br/>
            </w:r>
          </w:p>
          <w:p>
            <w:pPr>
              <w:pBdr>
                <w:top w:val="single" w:sz="4"/>
              </w:pBdr>
            </w:pPr>
            <w:r/>
          </w:p>
        </w:tc>
      </w:tr>
    </w:tbl>
    <w:p>
      <w:r>
        <w:br w:type="page"/>
      </w:r>
      <w:r>
        <w:lastRenderedPageBreak/>
      </w:r>
      <w:r>
        <w:t xml:space="preserve">CEVAPLAR: 1-C    2-E    3-B    4-C    5-E    6-D    7-C    8-C    9-E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b9fdd099514801" /></Relationships>
</file>