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231a8ff0b94cd5"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XIV. yüzyılda Balkanlarda;</w:t>
            </w:r>
          </w:p>
          <w:p>
            <w:pPr>
              <w:spacing w:after="225"/>
            </w:pPr>
            <w:r>
              <w:t xml:space="preserve">I. Siyasi birliğin olmaması,</w:t>
            </w:r>
          </w:p>
          <w:p>
            <w:pPr>
              <w:spacing w:after="225"/>
            </w:pPr>
            <w:r>
              <w:t xml:space="preserve">II. Mezhep farklılıklarının bulunması,</w:t>
            </w:r>
          </w:p>
          <w:p>
            <w:pPr>
              <w:spacing w:after="225"/>
            </w:pPr>
            <w:r>
              <w:t xml:space="preserve">III. Bizans merkezi otoritesinin zayıf olması</w:t>
            </w:r>
          </w:p>
          <w:p>
            <w:pPr>
              <w:spacing w:after="225"/>
            </w:pPr>
            <w:r>
              <w:rPr>
                <w:b/>
              </w:rPr>
              <w:t xml:space="preserve">durumlarından hangilerinin Osmanlıların Rumeli’deki ilerleyişini kolaylaştırdığı söylenebilir?</w:t>
            </w:r>
          </w:p>
          <w:p>
            <w:r>
              <w:t xml:space="preserve">A) Yalnız I</w:t>
            </w:r>
            <w:r>
              <w:br/>
            </w:r>
            <w:r>
              <w:t xml:space="preserve">B) Yalnız II</w:t>
            </w:r>
            <w:r>
              <w:br/>
            </w:r>
            <w:r>
              <w:t xml:space="preserve">C) Yalnız III</w:t>
            </w:r>
            <w:r>
              <w:br/>
            </w:r>
            <w:r>
              <w:t xml:space="preserve">D) I ve II</w:t>
            </w:r>
            <w:r>
              <w:br/>
            </w:r>
            <w:r>
              <w:t xml:space="preserve">E) I, II ve III</w:t>
            </w:r>
            <w:r>
              <w:br/>
            </w:r>
            <w:r>
              <w:br/>
            </w:r>
          </w:p>
          <w:p>
            <w:pPr>
              <w:pBdr>
                <w:top w:val="single" w:sz="4"/>
              </w:pBdr>
              <w:spacing w:after="225"/>
            </w:pPr>
            <w:r/>
            <w:r>
              <w:rPr>
                <w:b/>
              </w:rPr>
              <w:t xml:space="preserve">Soru 2</w:t>
            </w:r>
          </w:p>
          <w:p>
            <w:pPr>
              <w:spacing w:after="225"/>
            </w:pPr>
            <w:r>
              <w:t xml:space="preserve">Osmanlı Devleti kuruluşundan itibaren diğer Türk-İslam devletlerinde olduğu gibi açları doyuran, çıplakları giydiren, dul ve yetimleri koruyarak hak ve adalete saygı duyan bir devlettir. Fethedilen coğrafyalarda din, dil, ırk ve mezhep ayrımı yapmaksızın şer'i hükümlere göre hareket etmiştir.</w:t>
            </w:r>
          </w:p>
          <w:p>
            <w:pPr>
              <w:spacing w:after="225"/>
            </w:pPr>
            <w:r>
              <w:rPr>
                <w:b/>
              </w:rPr>
              <w:t xml:space="preserve">Bu bilgilerden hareketle Osmanlı Devleti’yle ilgili aşağıdakilerden hangisine </w:t>
            </w:r>
            <w:r>
              <w:rPr>
                <w:b/>
                <w:u w:val="single"/>
              </w:rPr>
              <w:t xml:space="preserve">ulaşılamaz</w:t>
            </w:r>
            <w:r>
              <w:rPr>
                <w:b/>
              </w:rPr>
              <w:t xml:space="preserve">?</w:t>
            </w:r>
          </w:p>
          <w:p>
            <w:r>
              <w:t xml:space="preserve">A) Türk-İslam siyasi birliğini sağlamayı amaç edinmiştir.</w:t>
            </w:r>
            <w:r>
              <w:br/>
            </w:r>
            <w:r>
              <w:t xml:space="preserve">B) Adalet ve hoşgörü anlayışını benimsemiştir.</w:t>
            </w:r>
            <w:r>
              <w:br/>
            </w:r>
            <w:r>
              <w:t xml:space="preserve">C) Sosyal devlet anlayışını benimsemiştir.</w:t>
            </w:r>
            <w:r>
              <w:br/>
            </w:r>
            <w:r>
              <w:t xml:space="preserve">D) Fethedilen yerlerde İslam hukukunu uygulamıştır.</w:t>
            </w:r>
            <w:r>
              <w:br/>
            </w:r>
            <w:r>
              <w:t xml:space="preserve">E) Toplumda birlik ve beraberliğin sağlanmasına önem vermiştir.</w:t>
            </w:r>
            <w:r>
              <w:br/>
            </w:r>
            <w:r>
              <w:br/>
            </w:r>
          </w:p>
          <w:p>
            <w:pPr>
              <w:pBdr>
                <w:top w:val="single" w:sz="4"/>
              </w:pBdr>
              <w:spacing w:after="225"/>
            </w:pPr>
            <w:r/>
            <w:r>
              <w:rPr>
                <w:b/>
              </w:rPr>
              <w:t xml:space="preserve">Soru 3</w:t>
            </w:r>
          </w:p>
          <w:p>
            <w:pPr>
              <w:spacing w:after="225"/>
            </w:pPr>
            <w:r>
              <w:t xml:space="preserve">Osmanlı Devleti’nin Balkanlar'da fethettiği topraklarda uyguladığı iskân politikası ile Anadolu’da fethettiği topraklarda uyguladığı iskân politikasında farklılık görülmektedir.</w:t>
            </w:r>
          </w:p>
          <w:p>
            <w:pPr>
              <w:spacing w:after="225"/>
            </w:pPr>
            <w:r>
              <w:rPr>
                <w:b/>
              </w:rPr>
              <w:t xml:space="preserve">Uygulamadaki bu farklılığın nedeni, Anadolu’nun hangi özelliğinden kaynaklanmaktadır?</w:t>
            </w:r>
          </w:p>
          <w:p>
            <w:r>
              <w:t xml:space="preserve">A) Jeopolitik konumu</w:t>
            </w:r>
            <w:r>
              <w:br/>
            </w:r>
            <w:r>
              <w:t xml:space="preserve">B) Ekonomik yapısı</w:t>
            </w:r>
            <w:r>
              <w:br/>
            </w:r>
            <w:r>
              <w:t xml:space="preserve">C) Demografik yapısı</w:t>
            </w:r>
            <w:r>
              <w:br/>
            </w:r>
            <w:r>
              <w:t xml:space="preserve">D) Siyasi yapısı</w:t>
            </w:r>
            <w:r>
              <w:br/>
            </w:r>
            <w:r>
              <w:t xml:space="preserve">E) Askerî yapısı</w:t>
            </w:r>
            <w:r>
              <w:br/>
            </w:r>
            <w:r>
              <w:br/>
            </w:r>
          </w:p>
          <w:p>
            <w:pPr>
              <w:pBdr>
                <w:top w:val="single" w:sz="4"/>
              </w:pBdr>
              <w:spacing w:after="225"/>
            </w:pPr>
            <w:r/>
            <w:r>
              <w:rPr>
                <w:b/>
              </w:rPr>
              <w:t xml:space="preserve">Soru 4</w:t>
            </w:r>
          </w:p>
          <w:p>
            <w:pPr>
              <w:spacing w:after="225"/>
            </w:pPr>
            <w:r>
              <w:t xml:space="preserve">Rumeli topraklarını sadece fetih yoluyla yurt edinemeyeceğinin farkında olan Osmanlılar, bölgede iskân politikasını esas almıştır. İskâna öncülük edenler; gaziler, aşiret reisleri ve mensupları, akıncı beyleri, dervişler ve tımarlı sipahiler olmuştur. Anadolu’nun dinî ve iktisadî hayatında önemli yer tutan Gaziyân-ı Rûm, Ahiyân-ı Rûm, Bâcıyân-ı Rûm ve Abdalân-ı Rûm gibi zümreler, Rumeli’nin fethinden sonra gönüllü olarak bölgenin İslamlaşması ve imarı için çalışmışlardır.</w:t>
            </w:r>
          </w:p>
          <w:p>
            <w:pPr>
              <w:spacing w:after="225"/>
            </w:pPr>
            <w:r>
              <w:rPr>
                <w:b/>
              </w:rPr>
              <w:t xml:space="preserve">Buna göre aşağıdakilerden hangisine </w:t>
            </w:r>
            <w:r>
              <w:rPr>
                <w:b/>
                <w:u w:val="single"/>
              </w:rPr>
              <w:t xml:space="preserve">ulaşılamaz</w:t>
            </w:r>
            <w:r>
              <w:rPr>
                <w:b/>
              </w:rPr>
              <w:t xml:space="preserve">?</w:t>
            </w:r>
          </w:p>
          <w:p>
            <w:r>
              <w:t xml:space="preserve">A) Fethedilen bölgelerde İskan politikasının uygulandığı</w:t>
            </w:r>
            <w:r>
              <w:br/>
            </w:r>
            <w:r>
              <w:t xml:space="preserve">B) Ekonomik gelişmelerde Ahiyân-ı Rûm’un etkili olduğu</w:t>
            </w:r>
            <w:r>
              <w:br/>
            </w:r>
            <w:r>
              <w:t xml:space="preserve">C) Kalıcılığın gerçekleşmesinde fethin yeterli olmadığı</w:t>
            </w:r>
            <w:r>
              <w:br/>
            </w:r>
            <w:r>
              <w:t xml:space="preserve">D) Bayındırlık faaliyetlerinde çeşitli grupların görev aldığı</w:t>
            </w:r>
            <w:r>
              <w:br/>
            </w:r>
            <w:r>
              <w:t xml:space="preserve">E) Rumelinin İslamlaşmasının gerçekleştiği</w:t>
            </w:r>
            <w:r>
              <w:br/>
            </w:r>
            <w:r>
              <w:br/>
            </w:r>
          </w:p>
          <w:p>
            <w:pPr>
              <w:pBdr>
                <w:top w:val="single" w:sz="4"/>
              </w:pBdr>
              <w:spacing w:after="225"/>
            </w:pPr>
            <w:r/>
            <w:r>
              <w:rPr>
                <w:b/>
              </w:rPr>
              <w:t xml:space="preserve">Soru 5</w:t>
            </w:r>
          </w:p>
          <w:p>
            <w:pPr>
              <w:ind w:left="0" w:right="0"/>
              <w:spacing w:after="225"/>
            </w:pPr>
            <w:r>
              <w:t xml:space="preserve">“Osmanlı Devleti iskân siyasetinin yanında, fethedilen bölgelerin halklarına istimâlet (gönül alma) politikası uygulayarak onlara iyi davranmış, can ve mal güvenliklerini sağlamış, dinî ibadetlerini yapmaları ve kendi kültürlerini yaşamaları konusunda kolaylıklar sağlamıştır. Uygulanan iskân ve istimâlet politikaları sayesinde Bosna-Hersek, Kosova ve Arnavutluk gibi bölgelerde yaşayan insanlar, İslamiyeti seçmiş ve bu coğrafyalar Müslüman beldeleri hâline gelmiştir."</w:t>
            </w:r>
          </w:p>
          <w:p>
            <w:pPr>
              <w:ind w:left="0" w:right="0"/>
              <w:spacing w:after="225"/>
            </w:pPr>
            <w:r>
              <w:rPr>
                <w:b/>
              </w:rPr>
              <w:t xml:space="preserve">Bu bilgilerden hareketle aşağıdakilerden hangisi </w:t>
            </w:r>
            <w:r>
              <w:rPr>
                <w:b/>
                <w:u w:val="single"/>
              </w:rPr>
              <w:t xml:space="preserve">söylenemez</w:t>
            </w:r>
            <w:r>
              <w:rPr>
                <w:b/>
              </w:rPr>
              <w:t xml:space="preserve">?</w:t>
            </w:r>
          </w:p>
          <w:p>
            <w:r>
              <w:t xml:space="preserve">A) Osmanlı Devleti, yeni coğrafyalarda fetihler yapmıştır.</w:t>
            </w:r>
            <w:r>
              <w:br/>
            </w:r>
            <w:r>
              <w:t xml:space="preserve">B) Fethedilen bölgeler Türkleştirilmiştir.</w:t>
            </w:r>
            <w:r>
              <w:br/>
            </w:r>
            <w:r>
              <w:t xml:space="preserve">C) Balkanlarda birçok halk İslamiyet’i seçmiştir.</w:t>
            </w:r>
            <w:r>
              <w:br/>
            </w:r>
            <w:r>
              <w:t xml:space="preserve">D) Fethedilen bölgelerdeki halkların kültürlerine dokunulmamıştır.</w:t>
            </w:r>
            <w:r>
              <w:br/>
            </w:r>
            <w:r>
              <w:t xml:space="preserve">E) Balkan coğrafyasındaki halkın bir kısmı, Osmanlı’dan memnun kalmıştır.</w:t>
            </w:r>
            <w:r>
              <w:br/>
            </w:r>
            <w:r>
              <w:br/>
            </w:r>
          </w:p>
          <w:p>
            <w:pPr>
              <w:pBdr>
                <w:top w:val="single" w:sz="4"/>
              </w:pBdr>
            </w:pPr>
            <w:r/>
          </w:p>
        </w:tc>
        <w:tc>
          <w:tcPr>
            <w:vAlign w:val="top"/>
          </w:tcPr>
          <w:p>
            <w:pPr>
              <w:spacing w:after="225"/>
            </w:pPr>
            <w:r>
              <w:rPr>
                <w:b/>
              </w:rPr>
              <w:t xml:space="preserve">Soru 6</w:t>
            </w:r>
          </w:p>
          <w:p>
            <w:pPr>
              <w:spacing w:after="225"/>
            </w:pPr>
            <w:r>
              <w:t xml:space="preserve">Osmanlı Devleti sınırlarını genişletirken yaptığı fetihler tahrip ve yağma amaçlı olmamıştır. Halka kötü muamele yapılmamış, yaşam biçimlerine müdahale edilmemiş ve yerli halk dinî ve ticari serbestlik içinde yaşamıştır.</w:t>
            </w:r>
          </w:p>
          <w:p>
            <w:pPr>
              <w:spacing w:after="225"/>
            </w:pPr>
            <w:r>
              <w:rPr>
                <w:b/>
              </w:rPr>
              <w:t xml:space="preserve">Buna göre, Osmanlı Devleti’nin uyguladığı bu politikanın sonuçları arasında aşağıdakilerden hangisi </w:t>
            </w:r>
            <w:r>
              <w:rPr>
                <w:b/>
                <w:u w:val="single"/>
              </w:rPr>
              <w:t xml:space="preserve">yer almaz</w:t>
            </w:r>
            <w:r>
              <w:rPr>
                <w:b/>
              </w:rPr>
              <w:t xml:space="preserve">?</w:t>
            </w:r>
          </w:p>
          <w:p>
            <w:r>
              <w:t xml:space="preserve">A) Halkın devlete olan bağlılığı artmıştır.</w:t>
            </w:r>
            <w:r>
              <w:br/>
            </w:r>
            <w:r>
              <w:t xml:space="preserve">B) Fetihlerin kalıcı olması sağlanmıştır.</w:t>
            </w:r>
            <w:r>
              <w:br/>
            </w:r>
            <w:r>
              <w:t xml:space="preserve">C) Siyasi hâkimiyet güçlenmiştir.</w:t>
            </w:r>
            <w:r>
              <w:br/>
            </w:r>
            <w:r>
              <w:t xml:space="preserve">D) Fethedilen bölgelerde yerel kültür korunmuştur.</w:t>
            </w:r>
            <w:r>
              <w:br/>
            </w:r>
            <w:r>
              <w:t xml:space="preserve">E) Ülkede kültürel birlik sağlanmıştır.</w:t>
            </w:r>
            <w:r>
              <w:br/>
            </w:r>
            <w:r>
              <w:br/>
            </w:r>
          </w:p>
          <w:p>
            <w:pPr>
              <w:pBdr>
                <w:top w:val="single" w:sz="4"/>
              </w:pBdr>
              <w:spacing w:after="225"/>
            </w:pPr>
            <w:r/>
            <w:r>
              <w:rPr>
                <w:b/>
              </w:rPr>
              <w:t xml:space="preserve">Soru 7</w:t>
            </w:r>
          </w:p>
          <w:p>
            <w:pPr>
              <w:spacing w:after="225"/>
            </w:pPr>
            <w:r>
              <w:t xml:space="preserve">Osmanlı Devleti, uyguladığı iskân politikası gereğince konargöçer Türkmen boylarının yerleştirilmesine öncelik vermiştir.</w:t>
            </w:r>
          </w:p>
          <w:p>
            <w:pPr>
              <w:spacing w:after="225"/>
            </w:pPr>
            <w:r>
              <w:rPr>
                <w:b/>
              </w:rPr>
              <w:t xml:space="preserve">Buna göre Osmanlı Devleti’nin;</w:t>
            </w:r>
          </w:p>
          <w:p>
            <w:pPr>
              <w:spacing w:after="225"/>
            </w:pPr>
            <w:r>
              <w:t xml:space="preserve">I. Devlet otoritesini güçlendirmek,</w:t>
            </w:r>
          </w:p>
          <w:p>
            <w:pPr>
              <w:spacing w:after="225"/>
            </w:pPr>
            <w:r>
              <w:t xml:space="preserve">II. Tarımsal vergi gelirlerini artırmak,</w:t>
            </w:r>
          </w:p>
          <w:p>
            <w:pPr>
              <w:spacing w:after="225"/>
            </w:pPr>
            <w:r>
              <w:t xml:space="preserve">III. Yeniçeri ordusunu takviye etmek</w:t>
            </w:r>
          </w:p>
          <w:p>
            <w:pPr>
              <w:spacing w:after="225"/>
            </w:pPr>
            <w:r>
              <w:rPr>
                <w:b/>
              </w:rPr>
              <w:t xml:space="preserve">düşüncelerinden hangilerini amaçladığı savunulabilir?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8</w:t>
            </w:r>
          </w:p>
          <w:p>
            <w:pPr>
              <w:spacing w:after="225"/>
            </w:pPr>
            <w:r>
              <w:t xml:space="preserve">Osmanlı aşiretinin beyliğe, beyliğin devlete dönüşmesinde ve devletin kısa sürede güçlenmesindeki etkenlerden birisi de bölgedeki esnaf ve sanatkarların üzerinde etkili olan ahilerle iyi ilişkiler kurmasıdır.</w:t>
            </w:r>
          </w:p>
          <w:p>
            <w:pPr>
              <w:spacing w:after="225"/>
            </w:pPr>
            <w:r>
              <w:rPr>
                <w:b/>
              </w:rPr>
              <w:t xml:space="preserve">Osmanlı Devleti'nin bu uygulama ile aşağıdakilerden hangisini gerçekleştirdiği söylenebilir?</w:t>
            </w:r>
          </w:p>
          <w:p>
            <w:r>
              <w:t xml:space="preserve">A) Kurulduğu bölgenin jeopolitik konumundan yararlanma</w:t>
            </w:r>
            <w:r>
              <w:br/>
            </w:r>
            <w:r>
              <w:t xml:space="preserve">B) Merkeziyetçi devlet anlayışını benimseme</w:t>
            </w:r>
            <w:r>
              <w:br/>
            </w:r>
            <w:r>
              <w:t xml:space="preserve">C) Halka karşı adaletli bir yönetim uygulama</w:t>
            </w:r>
            <w:r>
              <w:br/>
            </w:r>
            <w:r>
              <w:t xml:space="preserve">D) Geleneksel veraset anlayışını devam ettirme</w:t>
            </w:r>
            <w:r>
              <w:br/>
            </w:r>
            <w:r>
              <w:t xml:space="preserve">E) Devlet teşkilatlanmasında halkın desteğini alma</w:t>
            </w:r>
            <w:r>
              <w:br/>
            </w:r>
            <w:r>
              <w:br/>
            </w:r>
          </w:p>
          <w:p>
            <w:pPr>
              <w:pBdr>
                <w:top w:val="single" w:sz="4"/>
              </w:pBdr>
              <w:spacing w:after="225"/>
            </w:pPr>
            <w:r/>
            <w:r>
              <w:rPr>
                <w:b/>
              </w:rPr>
              <w:t xml:space="preserve">Soru 9</w:t>
            </w:r>
          </w:p>
          <w:p>
            <w:pPr>
              <w:spacing w:after="225"/>
            </w:pPr>
            <w:r>
              <w:t xml:space="preserve">Osmanlı Devleti’ni Balkanlardan çıkarmayı hedefleyen Haçlılar, Varna ve II. Kosova Savaşlarında yenilgiye uğramışlardır.</w:t>
            </w:r>
          </w:p>
          <w:p>
            <w:pPr>
              <w:spacing w:after="225"/>
            </w:pPr>
            <w:r>
              <w:rPr>
                <w:b/>
              </w:rPr>
              <w:t xml:space="preserve">Bu durumun;</w:t>
            </w:r>
          </w:p>
          <w:p>
            <w:pPr>
              <w:spacing w:after="225"/>
            </w:pPr>
            <w:r>
              <w:t xml:space="preserve">I. Balkan uluslarının Osmanlı Devleti’ne karşı isyan etmesi,</w:t>
            </w:r>
          </w:p>
          <w:p>
            <w:pPr>
              <w:spacing w:after="225"/>
            </w:pPr>
            <w:r>
              <w:t xml:space="preserve">II. Balkanların Türk yurdu olduğunun kesinleşmesi,</w:t>
            </w:r>
          </w:p>
          <w:p>
            <w:pPr>
              <w:spacing w:after="225"/>
            </w:pPr>
            <w:r>
              <w:t xml:space="preserve">III. Avrupa’da yeni bir Haçlı birliğinin kurulması</w:t>
            </w:r>
          </w:p>
          <w:p>
            <w:pPr>
              <w:spacing w:after="225"/>
            </w:pPr>
            <w:r>
              <w:rPr>
                <w:b/>
              </w:rPr>
              <w:t xml:space="preserve">gelişmelerinden hangilerinin kanıtı olduğu </w:t>
            </w:r>
            <w:r>
              <w:rPr>
                <w:b/>
                <w:u w:val="single"/>
              </w:rPr>
              <w:t xml:space="preserve">söylenemez</w:t>
            </w:r>
            <w:r>
              <w:rPr>
                <w:b/>
              </w:rPr>
              <w:t xml:space="preserve">?</w:t>
            </w:r>
          </w:p>
          <w:p>
            <w:r>
              <w:t xml:space="preserve">A) Yalnız I</w:t>
            </w:r>
            <w:r>
              <w:br/>
            </w:r>
            <w:r>
              <w:t xml:space="preserve">B) Yalnız II</w:t>
            </w:r>
            <w:r>
              <w:br/>
            </w:r>
            <w:r>
              <w:t xml:space="preserve">C) Yalnız III</w:t>
            </w:r>
            <w:r>
              <w:br/>
            </w:r>
            <w:r>
              <w:t xml:space="preserve">D) I ve II</w:t>
            </w:r>
            <w:r>
              <w:br/>
            </w:r>
            <w:r>
              <w:t xml:space="preserve">E) I ve III</w:t>
            </w:r>
            <w:r>
              <w:br/>
            </w:r>
            <w:r>
              <w:br/>
            </w:r>
          </w:p>
          <w:p>
            <w:pPr>
              <w:pBdr>
                <w:top w:val="single" w:sz="4"/>
              </w:pBdr>
              <w:spacing w:after="225"/>
            </w:pPr>
            <w:r/>
            <w:r>
              <w:rPr>
                <w:b/>
              </w:rPr>
              <w:t xml:space="preserve">Soru 10</w:t>
            </w:r>
          </w:p>
          <w:p>
            <w:pPr>
              <w:spacing w:after="225"/>
            </w:pPr>
            <w:r>
              <w:rPr>
                <w:b/>
              </w:rPr>
              <w:t xml:space="preserve">Aşağıdakilerden hangisi Osmanlı Devleti’nin konargöçerleri iskân ederek (yerleştirerek) ulaşmak istediği amaçlar arasında </w:t>
            </w:r>
            <w:r>
              <w:rPr>
                <w:b/>
                <w:u w:val="single"/>
              </w:rPr>
              <w:t xml:space="preserve">yer almaz</w:t>
            </w:r>
            <w:r>
              <w:rPr>
                <w:b/>
              </w:rPr>
              <w:t xml:space="preserve">?</w:t>
            </w:r>
          </w:p>
          <w:p>
            <w:r>
              <w:t xml:space="preserve">A) Asker ihtiyacını karşılamak</w:t>
            </w:r>
            <w:r>
              <w:br/>
            </w:r>
            <w:r>
              <w:t xml:space="preserve">B) Üretimin devamlılığını sağlamak</w:t>
            </w:r>
            <w:r>
              <w:br/>
            </w:r>
            <w:r>
              <w:t xml:space="preserve">C) Asimile ederek üretim dışı bırakmak</w:t>
            </w:r>
            <w:r>
              <w:br/>
            </w:r>
            <w:r>
              <w:t xml:space="preserve">D) Yeni fethedilen yerleri Türkleştirmek</w:t>
            </w:r>
            <w:r>
              <w:br/>
            </w:r>
            <w:r>
              <w:t xml:space="preserve">E) Vergi kontrolünü sağlamak</w:t>
            </w:r>
            <w:r>
              <w:br/>
            </w:r>
            <w:r>
              <w:br/>
            </w:r>
          </w:p>
          <w:p>
            <w:pPr>
              <w:pBdr>
                <w:top w:val="single" w:sz="4"/>
              </w:pBdr>
            </w:pPr>
            <w:r/>
          </w:p>
        </w:tc>
      </w:tr>
    </w:tbl>
    <w:p>
      <w:r>
        <w:br w:type="page"/>
      </w:r>
      <w:r>
        <w:lastRenderedPageBreak/>
      </w:r>
      <w:r>
        <w:t xml:space="preserve">CEVAPLAR: 1-E    2-A    3-C    4-E    5-B    6-E    7-B    8-E    9-E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ae8d74bcbfc4861" /></Relationships>
</file>